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漓歌纯享（桂林五天四晚）行程单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JTX-LF003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古东瀑布→象鼻山→日月双塔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【古东瀑布】约90分钟
                <w:br/>
                游览经CCTV报道过的“可以触摸的瀑布”——古东原始森林瀑布群。这里是一个由地下涌泉形成的多级串联瀑布。走在其中，尽情的森呼吸吧。
                <w:br/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【日月双塔】约20分钟（外观）
                <w:br/>
                地处桂林市中心区，坐落在桂林城的中轴线上，与“象山水月”相邻。作为新桂林的标识，日塔、月塔与象山上的普贤塔、塔山上的寿佛塔，相互映衬，有“四塔同美”之说。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竹筏游漓江→兴坪古镇→阳朔江景下午茶→天空之境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【江景下午茶】约60分钟
                <w:br/>
                坐在360°观景餐厅，阳光、闲暇、时光、安好、拍照打卡。悠然午后，一杯香茗，一块甜点，慵懒的阳光拥抱着自己，遥河相望美景、船只，岁月静好，不负流年。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遇龙河多人竹筏→热气球→十里画廊→银子岩→伴手礼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【遇龙河网红双人竹筏】约40分钟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（景区规定，70岁以上游客不能乘坐双人竹筏漂，超过70岁的游客则调整为遇龙河多人漂，现退差价45元/人）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【十里画廊】
                <w:br/>
                车观十里画廊阳朔县一条彩色公路，也是很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送您至两江国际机场/火车站/汽车站，结束愉快的桂林之旅！
                <w:br/>
                ★ 温馨提示： 请检查随身行李，切勿遗漏!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2、酒店：全程入住4晚当地酒店双标间，参考酒店如下，以实际入住为准，参考酒店：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3、用餐：4早2正餐1船餐1米粉，（正餐30元/人、十人一桌、八菜一汤、不含酒水、根据人数适当增减）。
                <w:br/>
                4、交通：桂林至南宁往返动车，当地空调旅游车，保证每人一正座。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全程入住酒店产生的单房差及加床费用460元/人全程；
                <w:br/>
                3、旅游意外保险及航空保险（建议客人购买）。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2025-08-03T08:58:38+08:00</dcterms:created>
  <dcterms:modified xsi:type="dcterms:W3CDTF">2025-08-03T08:58:38+08:00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