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【三山齐放】南昌-庐山-黄山-宏村-婺源篁岭-望仙谷-三清山-景德镇双卧八日行程单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JX17435785643Q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江西省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广西-南昌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▲请在火车发车前1小时，自行到火车站候车，乘硬卧空调火车前往江西英雄之城---南昌。
                <w:br/>
                参考车次：
                <w:br/>
                K1524次：南宁13:44分，柳州16:52分，桂林北19:26分发车，当天次日抵达南昌。
                <w:br/>
                K1138次：南宁12:25分，黎塘13:59分，来宾14:50分，柳州16:29分，桂林北18:20分发车。
                <w:br/>
                交通：火车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南昌-望仙谷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▲（K1524次09:06分；K1138次11:05分）抵达南昌火车站，（落地散不同时间抵达），到的早的导游接
                <w:br/>
                团，车览【八一广场】原名人民广场，是历史化名城南昌的中心广场，位置在八一大道、北京西路、中山路、
                <w:br/>
                孺子路等市区主干街道的交汇处，同时它也是南昌市民活动的中心。八一起义纪念塔为广场中的标志性建筑，
                <w:br/>
                高 53.6 米，由台基、塔座、塔身、塔顶四部分组成。后前往外观【滕王阁】江南三大名楼之一 ，位于江西省
                <w:br/>
                南昌市西北部沿江路赣江东岸，始建于唐朝永徽四年，因唐太宗李世民之弟——李元婴始建而得名，滕王阁与
                <w:br/>
                湖北武汉黄鹤楼、湖南岳阳楼并称为“江南三大名楼”。历史上的滕王阁先后共重建达29次之多，屡毁屡建。
                <w:br/>
                2001年元月核准为首批AAAA级旅游景区。
                <w:br/>
                ▲乘车前往游览国家AAAA级景区、抖音火爆打卡、网红夜游热门景区--【绝壁神户●望仙谷白加黑】（游览不少于180分钟）隐于灵山山脉之中，在这里不仅可以看到卵石飞瀑的清幽峡谷、徐风轻曳的松涛竹海，还有古朴风情的赣家乡村，朴实原味的夯土房屋和老街，雕花斗拱的古老宅邸，形态各异的山间桥梁……游【青云桥】微拱桥因为弧度小，走在上面好像走平地一样，不知不觉中就来到了桥顶，有点“平步青云”的感觉，取这个好彩头，就得名青云桥。过了青云桥，再踏青云梯，从此鸿运当头。【寻仙路】我们现在走的这条栈道叫寻仙路，既有青石板路，也有峡谷栈道，顺应天然的地形，曲折回转，蜿蜒在九牛峡谷之中。【廊桥】沿河而建是典型的江西风雨廊桥的形态，桥体采用了抬梁式架构，在立柱上架梁，梁上又抬梁，层层叠落一 直到屋脊，各个梁头上再架上檩条同来承托屋椽，结构和工艺十分复杂。独特的叠水景观—【三叠水】前方的峡谷是两条溪交汇的地方，峡谷里的水自上流下，遇上了高高低低、长长短短的石阶，就产生了形式不同、水量不同、水声各异的叠水景观。【白鹤崖】大家看前方远处的这块巨大的石头，这就是白鹤崖了，望仙谷的传奇故事就是从这里开始的。游【九牛大峡谷】三口锅→彩虹瀑→迷津口→醉仙街→百舸桥→府前广场→望仙杨府→相思石→鸣 蝉巷→上码头→回程栈道→醉仙街→揽月桥→胡氏宗祠→朔望街→红糖坊→三神庙→岩铺广场→岩铺仙宿→百味街等景点；结束后安排酒店入住。
                <w:br/>
                交通：当地空调旅游车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望仙谷外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望仙谷-三清山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▲早餐后，乘车前往世界自然遗产地，世界地质公园【三清山】（车程不少于90分钟,游览不少于120分钟）节假日人多，因此导游会安排早点出发，提前购票后不得退票，三清山风景名胜区位于江西省上饶市东北部，因玉京、玉虚、玉华“三峰峻拔，如道教三清列坐其巅”故名。先后获誉：世界自然遗产地、世界地质公园、国家自然遗产、国家地质公园。景区有南清园、西海岸、三清宫、梯云岭、玉京峰、阳光海岸、玉灵观、三洞口、冰玉洞、石鼓岭十大景区，是集自然景观与人文景观于一身的景区。集中展示了独特花岗岩石柱与山峰，丰富的花岗岩造型石与多种植被、远近变化的景观及震撼人心的气候奇观相结合，创造了世界上仅有的景观美学效果。游览【南清园景区 】：神龙戏松，一线天，司春女神，巨蟒出山，万笏朝天，仙苑秀峰，三龙出海等；【东海岸景区】又叫【阳光海岸景区】玉田石 、金龟石 、乾坤台、五老拜三清、母子石、天狗迎客、渡仙桥、玉光亭、曹国舅悟道天聋地哑、白头偕老、步云桥；【西海岸景区】：负松思过、观音送子、玉女献花、花果山、猴王献宝，在此可亲身体验审报吉尼斯世界纪录、全长几千米西海栈道的全过程；游毕后乘缆车下山，晚餐后入住酒店休息。
                <w:br/>
                温馨提示：旺季人多时，上下山乘坐缆车有事需排队，购票后不得退票，敬请理解！因山上靓点分布广，很多客人喜欢自己慢慢游玩，山上用餐条件较差，建议客人可自备一些干粮上山！
                <w:br/>
                交通：当地空调旅游车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三清山山下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三清山-水墨上河-婺源篁岭-黄山屯溪老街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游素有“天子宝地”之称【水墨上河】（游览不少于60分钟）景区以“徽州的前世今生”为主题定位，以徽州文化体验为核心，以“纸、墨、笔、砚”为人文背景，复活了徽州古镇的原乡生活。走进水墨上河，朗桥逸爱伴随碧水长流，“小南京”码头品味岁月变迁，归心亭内释放相思情节。初闻不知画中意，再见已是画中人，不经意间，在自然与人文的演绎碰撞中，沉浸了一次放飞心灵之旅，恍然回到了梦寐已久的老家！后驱车前往婺源：抵后游览【梯云人家•梦幻田园—篁岭，购买上下缆车赠送门票,游览不少于180分钟】：篁岭属典型山居村落，民居围绕水口呈扇形梯状错落排布。周边千棵古树环抱，万亩梯田簇拥，村落“天街九巷”似玉带将精典古建串接，徽式商铺林立，前店后坊，一幅流动的缩写版“清明上河图”。乘【千米观光缆车】高空揽胜，后经过石牌坊、水口红豆杉林、多宝台、五显庙等进入古村落。步行赴【三号观景台】，远眺梯田花海，移步换景走进【一号观景台】，这是个360º全画幅观景平台，周边是层层叠叠、流光溢彩的千亩梯田，四季花海在这不断演变着各种“断魂”主题，大地艺术在这里成就了音符。整个食府大宽幅晒台窗户，面向千亩梯田，“窗衔墉岭千叶匾，门聚幽篁万亩田”，广袤原野的阴晴变化尽收眼底。探访【晒工坊】，其楼台顶上也是篁岭很好的摄影点，站在这里，篁岭村的村貌，还有远山的景致，都尽收眼底。登【晒秋观景台】，观婺源特有的篁岭“晒秋”农俗特色景观，数十栋古老徽派民居在百米落差的岭谷错落排布，家家凿窗采光，户户支架晒物。村民们用眺窗为画板，支架为画笔，晒匾为调色盘，春晒水笋、蕨菜；秋晒红辣椒、稻谷黄豆…就这样成就了一幅幅民俗风情杰作，一年四季延绵有序。。后前往黄山办理酒店入住。
                <w:br/>
                晚餐之后前往“活动的清明上河图”【屯溪老街】中国保存完整的具有宋、明、清时代建筑风格的商业街，老街道两旁店家鳞次栉比，多为双层砖木结构，清一色的徽派建筑风格，透溢出一股浓郁的古风神韵。在此您可以领略江南古镇的风韵。或者前往老街的隔壁【黎阳印象水街】，这是黄山时尚、休闲情景式商业步行街，黎阳老街是整个屯溪的居民集散地与发源地。(自由活动不含车/导游.)
                <w:br/>
                交通：当地空调旅游车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黄山市区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黄山景区-宏村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▲早餐后，乘车前往世界自然和文化双遗产，世界地质公园，中国十大名胜古迹之一，国家5A级旅游景区的——【黄山风景区】（车程不少于120分钟,游览不少于240分钟）换乘景区车上山至慈光阁，乘索道上山，游览【黄山风景区】，游览玉屏楼景区：青狮石、白象石、睡美人、玉屏楼、远眺黄山险峰—天都峰（黄山险峰，有群仙之都会之称，海拔1810米）、远眺黄山奇石—松鼠跳天都、近赏黄山镇山之宝-迎客松、陪客松、送客松等景点，鲤鱼跳龙门、手机石、鸳鸯戏水、远观莲蕊峰、金龟探海、龟兔赛跑、龟蛇二将守云梯、老翁入定、莲花亭、百步云梯、螯鱼洞、鳌鱼驮金龟、鳌鱼吃螺丝、螯鱼峰、练丹台， 游览黄山前山后山的分界线也是黄山的中心位置—天海海心亭，山顶中餐自理，登黄山第二高峰海拔高度1860米光明顶景区：远观黄山高峰莲花峰（远看像盛开的莲花），远眺飞来石，近赏大王松，游览北海景区：梦笔生花、散花坞,游览黄山四绝之一有黄山奇松云集处美称的始信峰景区：黑虎松、连理松、龙爪松、探海松、竖琴松、伟人台等景点。后乘缆车下山到云谷寺，换乘景区交通车至山下换乘中心。
                <w:br/>
                ▲乘车前往“黟县桃花源里人家”、“中国画里的乡村”、影片《卧虎藏龙》外景拍摄地之一——【宏村】（车程不少于40分钟）（游览不少于120分钟），宏村始建于南宋绍熙年间，至今800余年，它背椅黄山余脉羊栈岭，常常云蒸霞蔚，时而如泼墨重彩，时而如淡抹写意，恰似山水长卷，融自然景观和人文景观为一体，被誉为“中国画里的乡村”湖光山色与层楼叠院和谐共处，自然景观与人文内涵交相辉映，是宏村区别于其他居民建筑布局的特色，从整个外 观上说，宏村是古黟桃花源里一座奇特的牛形古村落，背倚黄山余脉羊栈岭、雷岗山等，地势较高，有时云蒸霞蔚， 如浓墨重彩，有时似泼墨写意，四周山色与粉墙青瓦倒映湖中，好似一幅徐徐展开的山水画卷，吸引了众多爱好写 生摄影者及影视作品纷至沓来。入住酒店休息。
                <w:br/>
                交通：当地空调旅游车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宏村外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宏村-景德镇-庐山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千年瓷都、国家历史文化名城——景德镇（车程不少于120分钟），参观【景德镇制瓷工艺作坊官窑】——“官窑”是景德镇瓷艺文化精髓的浓缩，传统陶瓷技艺身临其境的感受，给您带来视觉的冲击；同时必将带给您带来一次难忘的，不一样的“官窑”文化之旅，欣赏景德镇正宗的瓷器，购置琳琅满目的精品陶瓷，饱览扬名世界的“白如玉、薄如纸、明如镜、声如磬”的景德镇瓷器。体验景德镇陶瓷文化探索之旅，在镇窑里，还可以看到神奇的松柴烧瓷技艺，自由参观景德镇精美瓷器。后前往乘车赴“匡庐奇秀甲天下”且有“世界文化遗产”及“世界地质公园”之称的—【庐山】—（车程不少于120分钟），游览碧波荡漾、形如提琴的【如琴湖】，唐代诗人白居易循径赏花处-—【花径公园】，云雾弥漫、山水环抱的【白居易草堂】，体味诗人“长恨春归无觅处，不知转入此中来”的心声；充满神秘色彩的【天桥】、【锦绣谷景区】：谷中云雾缭绕、四季花开、灿烂如锦、石林挺秀、怪松覆壁，处处弥漫着鸟语花香；蒋介石与美国特使马歇尔秘密谈判处——【谈判台】；毛主席诗中的“天生一个仙人洞、无限风光在险峰”，庐山保存完好历史悠久的【御碑亭】（游览约1.5小时）；晚餐后入住酒店休息。
                <w:br/>
                交通：当地空调旅游车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庐山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庐山—九江—返程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早餐后，参观【美庐别墅】（游览不少于40分钟）在牯岭东谷的长冲河畔，1922年所建，是一栋精巧的英式
                <w:br/>
                别墅，是蒋介石和宋美龄在庐山的旧居。美庐在我国现代史上占有重要的位置，当年周恩来就是在这里同蒋介石进行国共合作的谈判。20世纪50年代的庐山会议期间，毛泽东也曾住过这里，所以，“美庐”是我国一栋国共两党领导都住过的别墅；
                <w:br/>
                游览参观【庐山博物馆】（游览不少于40分钟）是毛主席59年庐山会议期间居住的地方位于芦林一号别墅，1985年起为庐山博物馆，庐山建筑代表作之一;结束后乘车下山，前往九江火车站，乘（13:15分发车K1523次或22:23分发车K1557次）硬卧空调返回广西各地。
                <w:br/>
                交通：火车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抵达广西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抵达各地火车站后结束行程！
                <w:br/>
                K1523次04:18分抵达桂林北，06:12分抵达柳州，10:57分抵达南宁。
                <w:br/>
                K1557次10:10分抵达桂林北，12:19分抵达柳州，15:35分抵达南宁站。
                <w:br/>
                交通：自行安排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自行安排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1.交通：广西各地—南昌、九江—广西各地往返硬卧空调火车（保证每人一个铺位）；当地旅游车
                <w:br/>
                2、住宿：入住当地五晚商务酒店标间，不含单房差
                <w:br/>
                参考酒店：望仙谷外：四季风民宿、亚舍民宿、芳馨民宿等或同档次
                <w:br/>
                庐山：丽都宾馆、新云城宾馆、骅鑫酒店等或同档次
                <w:br/>
                宏村外：徽之梦、牛栏山庄等或同档次
                <w:br/>
                三清山山下：银湖商务、五悦等或同档次
                <w:br/>
                屯溪：新宇假日、锦园国际等或同档次
                <w:br/>
                3、用餐：5早4正，30元/餐/人，（正餐十人一围、正餐八菜一汤，人数减少菜数则相应调整；不占床无早餐）
                <w:br/>
                4、导游：当地导游服务   80元/人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	购物场所内消费自理，及个人消费。
                <w:br/>
                2	儿童报价以外产生的其他费用需游客自理；
                <w:br/>
                3	自由活动期间交通费、餐费、等私人费用自理；
                <w:br/>
                4	不提供自然单间，产生单房差或加床费用自理；
                <w:br/>
                5	行程中为赠送景点的若因特殊原因无法观看相关费用不退不补；
                <w:br/>
                6	因交通延误、取消等意外事件或不可抗力原因导致的额外费用自理；
                <w:br/>
                7	非免费餐饮费、洗衣、理发、电话、饮料、烟酒、付费电视、行李搬运等费用自理；
                <w:br/>
                8	行程中未提到的其它费用：如特殊门票、游船（轮）、缆车、景区内电瓶车、动车票等费用自理；
                <w:br/>
                9	不含旅游人身意外保险，建议客人自行购买。
                <w:br/>
                10、景区门票需按年龄购买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庐山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大门票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90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¥ 160.00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庐山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环保车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¥ 90.00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婺源篁岭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往返索道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¥ 130.00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黄山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景区车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¥ 38.00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宏村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门票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90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¥ 75.00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望仙谷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门票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90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¥ 120.00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三清山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门票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90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¥ 120.00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水墨上河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门票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¥ 60.00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三清山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上下缆车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¥ 125.00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黄山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往返索道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¥ 170.00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黄山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门票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180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¥ 190.00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《中国公民国内旅游文明行为公约》营造文明、和谐的旅游环境，关系到每位游客的切身利益。做文明游客是我们大家的义务，请遵守以下公约：
                <w:br/>
                （1）维护环境卫生。不随地吐痰和口香糖，不乱扔废弃物，不在禁烟场所吸烟。（2）遵守公共秩序。不喧哗吵闹，排队遵守秩序，不并行挡道，不在公众场所高声交谈。（3）保护生态环境。不踩踏绿地，不摘折花木和果实，不追捉、投打、乱喂动物。（4）保护文物古迹。不在文物古迹上涂刻，不攀爬触摸文物，拍照摄像遵守规定。（5）爱惜公共设施。不污损客房用品，不损坏公用设施，不贪占小便宜，节约用水用电，用餐不浪费。（6）尊重别人权利。不强行和外宾合影，不对着别人打喷嚏，不长期占用公共设施，尊重服务人员的劳动，尊重各民族宗教习俗。（7）讲究以礼待人。衣着整洁得体，不在公共场所袒胸赤膊；礼让老幼病残，礼让女士；不讲粗话。（8）提倡健康娱乐。抵制封建迷信活动，拒绝黄、毒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2025-08-07T07:22:55+08:00</dcterms:created>
  <dcterms:modified xsi:type="dcterms:W3CDTF">2025-08-07T07:22:55+08:00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