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三月三广西人独立成团-【玩转天府】-南宁、成都、大熊猫基地、三星堆、锦里、都江堰、宽窄巷、川剧表演双动车五日游行程单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SCMBCZ20250328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南宁东站-成都东站
                <w:br/>
              </w:t>
            </w:r>
          </w:p>
          <w:p>
            <w:pPr>
              <w:pStyle w:val="indent"/>
            </w:pPr>
            <w:r>
              <w:rPr>
                <w:rFonts w:ascii="微软雅黑" w:hAnsi="微软雅黑" w:eastAsia="微软雅黑" w:cs="微软雅黑"/>
                <w:color w:val="000000"/>
                <w:sz w:val="20"/>
                <w:szCs w:val="20"/>
              </w:rPr>
              <w:t xml:space="preserve">
                自行前往南宁东站集合，乘二等硬座动车（出团通知书为准）前往成都东站，师傅接客人送到酒店（当天无导游），散客自行在酒店报名字办理入住、以及缴纳住房押金，退房时押金退回。 
                <w:br/>
                温馨提示：接动车为赠送服务，期间或许会有等候现象，请客人稍安勿躁，如客人不愿等待，也可放弃我社接动车车服务，自行打车回酒店，需要客人现场自理 。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成都自由活动一天（不用车和导游）
                <w:br/>
              </w:t>
            </w:r>
          </w:p>
          <w:p>
            <w:pPr>
              <w:pStyle w:val="indent"/>
            </w:pPr>
            <w:r>
              <w:rPr>
                <w:rFonts w:ascii="微软雅黑" w:hAnsi="微软雅黑" w:eastAsia="微软雅黑" w:cs="微软雅黑"/>
                <w:color w:val="000000"/>
                <w:sz w:val="20"/>
                <w:szCs w:val="20"/>
              </w:rPr>
              <w:t xml:space="preserve">
                早餐后，自由活动（不用车和导游），入住酒店。
                <w:br/>
                交通：自由活动（不用车）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成都熊猫基地-三星堆-锦里
                <w:br/>
              </w:t>
            </w:r>
          </w:p>
          <w:p>
            <w:pPr>
              <w:pStyle w:val="indent"/>
            </w:pPr>
            <w:r>
              <w:rPr>
                <w:rFonts w:ascii="微软雅黑" w:hAnsi="微软雅黑" w:eastAsia="微软雅黑" w:cs="微软雅黑"/>
                <w:color w:val="000000"/>
                <w:sz w:val="20"/>
                <w:szCs w:val="20"/>
              </w:rPr>
              <w:t xml:space="preserve">
                早餐后，前往游览成都北郊斧头山的【成都大熊猫繁育研究基地】（游览时间不少于120分钟）成都大熊猫繁育研究基地是国家 AAAA 级景区，是联合国环保奖“全球 500 佳”获得者，全国科普教育基地，全国青少年科技教育基地，博士后工作站和国际科技合作示范基地，成都新十景之一。大熊猫基地是为拯救濒危野生动物大熊猫而建的具有世界水平的大熊猫繁育科研机构，可称为“熊猫之家”。 下午前往游览【三星堆博物馆】（游览时间不少于120分钟）；三星堆以突兀在成都平原上的三座黄土堆而得名；是我国一座现代化的专题性遗址博物馆；是中国西南地区的青铜时代遗址；两个商代大型祭祀坑的发现，上千件稀世之宝赫然显世：青铜神树、金杖、青铜大立人像等。同时三星堆的发现也将古蜀国的历史推前到了5000年前。属具历史科学文化艺术价值和观赏性的文物群体之一。 前往游览被誉为“成都版清明上河图”—【锦里】（游览时间不少于60分钟），街区全长 350 余米，有茶坊、客栈、酒楼、酒吧、戏台、各种风味小吃等等，2005 年被评为“全国十大城市商业步行街”之一，与北京王府井和武汉江汉路等老街齐名，锦里也是美食一条街，在锦里不去吃小吃就是遗憾。比较出名的与好吃街的荞面、三大炮、牛肉焦饼、黄醪糟、糖油果子、色香味的甜水面、凉面、卤菜都不错。还有一家卖油炸臭豆腐、洋芋的，也是四川的名小吃。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都江堰-仰天窝广场-宽巷子-川剧表演
                <w:br/>
              </w:t>
            </w:r>
          </w:p>
          <w:p>
            <w:pPr>
              <w:pStyle w:val="indent"/>
            </w:pPr>
            <w:r>
              <w:rPr>
                <w:rFonts w:ascii="微软雅黑" w:hAnsi="微软雅黑" w:eastAsia="微软雅黑" w:cs="微软雅黑"/>
                <w:color w:val="000000"/>
                <w:sz w:val="20"/>
                <w:szCs w:val="20"/>
              </w:rPr>
              <w:t xml:space="preserve">
                早餐后，前往发经川西平原前往天府源头——都江堰市，途经上海援建的新城，经过部分老城区，到达都江堰景区（游览时间不少于120分钟）。前行进入城隍庙/八角庙/文庙/西蜀塔。然后游览都江堰灌县古城，走到古镇的尽头的玉垒山牌坊，然后前往景区右侧的南桥参观。从都江堰景区南门进入离堆公园，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前往游览都江堰-仰天窝广场（游览时间不少于20分钟）。之后前往游览【宽窄巷子】（游览时间不少于40分钟），位于四川省成都市青羊区长顺街附近，由宽巷子、窄巷子、井巷子平行排列组成，全为青黛砖瓦的仿古四合院落，这里也是成都遗留下来的较成规模的清朝古街道，与大慈寺、文殊院一起并称为成都三大历史文化名城保护街区。前往观看【川剧变脸】（游览时间不少于40分钟），返回入住酒店。 当天行程结束后入住酒店。
                <w:br/>
                交通：当地空调旅游车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成都东站-南宁东站
                <w:br/>
              </w:t>
            </w:r>
          </w:p>
          <w:p>
            <w:pPr>
              <w:pStyle w:val="indent"/>
            </w:pPr>
            <w:r>
              <w:rPr>
                <w:rFonts w:ascii="微软雅黑" w:hAnsi="微软雅黑" w:eastAsia="微软雅黑" w:cs="微软雅黑"/>
                <w:color w:val="000000"/>
                <w:sz w:val="20"/>
                <w:szCs w:val="20"/>
              </w:rPr>
              <w:t xml:space="preserve">
                早餐后，送动车师傅送您去成都东站集合，乘坐（待定）返回（实际返回地点以出团通知书为准）动车抵达后南宁东站，南宁东站就地散团，结束愉快行程。
                <w:br/>
                 温馨提示：送动车为赠送服务，送动车人员会提前联系客人并约好送动车时间，提前送客人前往动车站（当天无导游）。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1、交通：南宁东站到成都东站二等动车往返；当地地交通空调旅游车；
                <w:br/>
                2、用餐：4早3正；（正餐餐标30元/正，正餐十人一桌，八菜一汤，不含酒水，人数不足，酌情上菜）
                <w:br/>
                3、住宿：4晚双人标准客房；
                <w:br/>
                成都参考酒店：太通酒店、天顺园酒店、锦程大酒店等同档次酒店；
                <w:br/>
                4、门票：大熊猫基地、三星堆、都江堰景区首道大门票
                <w:br/>
                5、导服：当地中文导游服务费20元/人；
                <w:br/>
                6、儿童：小孩：2岁-12岁，1.2米以下儿童包含车位费，半餐费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1、小孩2岁-12岁，1.2米以下儿童不含门票，不占床，不含早餐。
                <w:br/>
                2、全程住宿产生的单房差及加床费用（单房差440元/人）；
                <w:br/>
                3、因交通延误等不可抗力原因导致的额外费用；
                <w:br/>
                4、个人消费费用；
                <w:br/>
                5、旅游人身意外险（建议游客购买）。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身体健康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2025-04-28T19:48:18+08:00</dcterms:created>
  <dcterms:modified xsi:type="dcterms:W3CDTF">2025-04-28T19:48:18+08:00</dcterms:modified>
</cp:coreProperties>
</file>

<file path=docProps/custom.xml><?xml version="1.0" encoding="utf-8"?>
<Properties xmlns="http://schemas.openxmlformats.org/officeDocument/2006/custom-properties" xmlns:vt="http://schemas.openxmlformats.org/officeDocument/2006/docPropsVTypes"/>
</file>