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G12【魅力沙美】曼谷&amp;芭提雅&amp;沙美岛6日行程单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T1722232711MB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后专车接机送酒店。旅客自行根据酒店预定单+护照原件，在前台办理入住，自由活动（自由活动期间注意个人的人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【大皇宫】（游览约90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泰国至有名气的暹罗广场四面佛】（游览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网红JODD夜市】（自由活动约90分钟）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游览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清迈小镇含骑大象】“清迈小镇”坐落在芭提雅。涉及娱乐景观及本土历史文化：骑大象、长颈族、草泥马、泰北绵羊、鳄鱼、泰国少数民族部落（泰族、傈傈族、华族、老族、马来族、高棉族,克伦、孟、苗、大耳族等山区少数民族）【射击打枪体验】（游览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除此之外推荐芭提亚攻略：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沙美岛国家海洋自然保护风景区-嘟嘟Beach粉紅滩下午茶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游览约180分钟）。抵达沙美岛后，您可信步于沙美岛细腻的沙滩上，您可在此享受日光浴更可投身大海享受悠闲的海岛风光，放松自我，尽享这世外桃源带给您的美好时光。【嘟嘟Beach粉紅滩下午茶】（游览约30分钟）每人+1杯飲料或1椰子、新晋网红打卡点，蓝天白云下，坐在粉红色沙滩垫上，面朝大海，享受海风，假装身在夏威夷，相信芭提雅芭应该没有比这里更新更适合打卡的下午场所了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 -曼谷唐人街-摩天轮夜市
                <w:br/>
              </w:t>
            </w:r>
          </w:p>
          <w:p>
            <w:pPr>
              <w:pStyle w:val="indent"/>
            </w:pPr>
            <w:r>
              <w:rPr>
                <w:rFonts w:ascii="微软雅黑" w:hAnsi="微软雅黑" w:eastAsia="微软雅黑" w:cs="微软雅黑"/>
                <w:color w:val="000000"/>
                <w:sz w:val="20"/>
                <w:szCs w:val="20"/>
              </w:rPr>
              <w:t xml:space="preserve">
                睡到自然醒，用早餐过后10点出发，导游准时在酒店大堂等候迎接各位贵宾开始魅力泰国游
                <w:br/>
                【暹罗古城】（游览约120 分钟）-千年暹罗 古城一日-世界大户外文化遗产博物园泰国九世皇御授文化遗产，泰国九世皇携同英国伊丽莎白女皇御驾亲临主持开幕大典历经半个多世纪、耗资无法估量雕琢的文化瑰宝、永不竣工且不可复制的泰国奇观汇集经典网红、影视基地、佛教圣地、历史古迹、民俗文化、水上市集于一身。【曼谷唐人街】（自由活动约120分钟）是位於泰國首都曼谷市西部的耀華力路唐人街是市區繁華的商業區之一，同時也是曼谷老的街區之一。
                <w:br/>
                【摩天轮夜市】（自由活动约120分钟）泰国曼谷的Asiatique河滨码头夜市，地点就位在昭皮耶河畔，这里的河畔码头夜景挺美丽的，而且一旁还有摩天轮，更增添了一份浪漫的气氛。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5、领队服务费30元/人，导游服务。
                <w:br/>
                6、旅行社责任险。
                <w:br/>
                赠送：微信群管家服务，解答问题。
                <w:br/>
                参考酒店如下，以实际安排入住为准：
                <w:br/>
                曼谷参考酒店：Al Meroz Hotel  、Thaya Hotel Bangkok  、 Rama Gardens Hotel Bangkok、
                <w:br/>
                A-One Bangkok Hotel 、Asawin Grand Convention Hotel)、Miracle Miracle Grand Convention Hotel 、Jasmine Grande Residence) 等同档次酒店（以实际安排入住为准）
                <w:br/>
                芭提雅参考酒店：Long Beach Garden Hotel &amp; Pavilions ,Golden Tulip Pattaya Beach Resort ,
                <w:br/>
                Garden Cliff Resort &amp; Spa ,The Zign Hotel ,  hayphere Hotel Pattaya,Bayphere Hotel Pattaya，
                <w:br/>
                Pattaya Modus Beachfront Resort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曼谷大的免税中心选购"雅诗兰黛"兰蔻""欧米茄""浪琴等世界国际牌子。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Terminal 21</w:t>
            </w:r>
          </w:p>
        </w:tc>
        <w:tc>
          <w:tcPr/>
          <w:p>
            <w:pPr>
              <w:pStyle w:val="indent"/>
            </w:pPr>
            <w:r>
              <w:rPr>
                <w:rFonts w:ascii="微软雅黑" w:hAnsi="微软雅黑" w:eastAsia="微软雅黑" w:cs="微软雅黑"/>
                <w:color w:val="000000"/>
                <w:sz w:val="20"/>
                <w:szCs w:val="20"/>
              </w:rPr>
              <w:t xml:space="preserve">在泰国所有的商场里，有特色的No.1要数 Terminal 21了，以机场航站楼为主题，逛商场像是到机场 check in 购物，除了在曼谷市区的Asok, 现在已经开到芭提雅，成为芭提雅新城市坐标！先不说买买买，光是拍拍拍就让你停不下来！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精油SPA 2个小时</w:t>
            </w:r>
          </w:p>
        </w:tc>
        <w:tc>
          <w:tcPr/>
          <w:p>
            <w:pPr>
              <w:pStyle w:val="indent"/>
            </w:pPr>
            <w:r>
              <w:rPr>
                <w:rFonts w:ascii="微软雅黑" w:hAnsi="微软雅黑" w:eastAsia="微软雅黑" w:cs="微软雅黑"/>
                <w:color w:val="000000"/>
                <w:sz w:val="20"/>
                <w:szCs w:val="20"/>
              </w:rPr>
              <w:t xml:space="preserve">曼谷或芭提雅泰式</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 接 社：康乐国际旅运集团有限公司            
                <w:br/>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2025-05-23T16:27:06+08:00</dcterms:created>
  <dcterms:modified xsi:type="dcterms:W3CDTF">2025-05-23T16:27:06+08:00</dcterms:modified>
</cp:coreProperties>
</file>

<file path=docProps/custom.xml><?xml version="1.0" encoding="utf-8"?>
<Properties xmlns="http://schemas.openxmlformats.org/officeDocument/2006/custom-properties" xmlns:vt="http://schemas.openxmlformats.org/officeDocument/2006/docPropsVTypes"/>
</file>