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【跟着国宝去旅行】：西安双飞5日游行程单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ShanX180694650587y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世界第八大奇迹--【秦始皇帝陵博物院】，梦回秦都感受两千多年前的铁甲峥嵘！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客人于指定时间自行前往南宁吴圩机场（实际以出团通知书为准），乘坐航班前往西安，抵达西安后工作人员送酒店办理入住休息！
                <w:br/>
                注：当天为自由活动，无行程、无导游和工作人员陪同。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兵马俑博物馆—大秦帝国·秦陵秘境—长安云·西安科技馆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 ，乘车前往临潼区 ，后游览世界八大奇迹之一【兵马俑博物馆】（含首道门票+赠送讲解耳麦 ，参观不少于120分钟，不含景区电瓶车），参观1.2.3号坑，领略秦始皇地下军当年的英姿飒爽。秦始皇兵马俑素有世界第八大奇迹之称。位于今陕西省西安市临潼区秦始皇陵以东 1.5 千米处的兵马俑坑 内。这里出土的一千多个士兵陶俑 ，形象各不相同 ，神态生动 ，是中国古代雕塑艺术史上的一颗璀璨明珠 ，被誉为“二十世纪考古史上的伟大发现之一”。先后有 200 多位外国元首和政府首脑参观访问 ，成为中国古代辉煌文明的一张金字名片 ，被誉为世界十大古墓稀世珍宝之一。
                <w:br/>
                中餐享用特色中餐【大秦迎宾饺】 ，后特别赠送：【大秦帝国·秦陵秘境】（观看不少于40分钟），穿上甲胄换装,观看沉浸式演出，秦王扫六合的盛大气势，可体验古法制作兵马俑、AI换脸、射箭等项目游戏。
                <w:br/>
                后乘车前往【长安云·西安科技馆】（参观不少于60分钟），占地面积5.9万平方米，设置科学探究、硬核力量、逐梦空天、生命健康、科学童梦园等7个常设展厅，2个特别影院，2个趣味临展，3个环廊展区，1个特色秀场，5个研学空间。馆内布设有近500件沉浸式互动展品展项，充分激发不同年龄段参观者对科学的热爱和对未知世界的好奇。
                <w:br/>
                行程结束入住酒店休息！
                <w:br/>
                推荐观看：
                <w:br/>
                1、《西安千古情》或《复活军团》或《驼铃传奇》（费用自理，演出时间约70分钟）。
                <w:br/>
                2、《梦回大秦》（费用自理，演出时间约30分钟） 。
                <w:br/>
                3、《探秘沉睡的帝陵XR》 （费用自理）。
                <w:br/>
                【温馨提示】
                <w:br/>
                1、自费采取自愿不强制，不参加自费的客人，需在旁边自由活动等待。
                <w:br/>
                2、具体演出场次，根据导游现场购票，依实际预约购票场次为准。
                <w:br/>
                注：赠送项目，因游客自愿放弃或客观原因造成无法履行等，均不能要求折现退费或等值补偿！
                <w:br/>
                交通：当地空调车
                <w:br/>
                景点：兵马俑博物馆、西安科技馆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午餐：【大秦迎宾饺】，30元/人/标。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明城墙—陕西历史博物馆—大慈恩寺—大唐不夜城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早餐后,乘车前往参观中国现存规模大、保存完整的古代城垣西安【明城墙】（含首道门票，参观不少于60分钟）,是D一批全国重点文物保护单位、国家 AAAA级旅游景区。位于陕西省西安市中心区，墙高 12 米，顶宽 12-14 米，底宽 15-18 米，轮廓呈封闭的长方形。主城门有四座:长乐门(东门)，永宁门(南门)，安定门(西门)，安远门(北门)，这四座城门也是古城墙的原有城门。从民国开始为方便出入古城区，先后新辟了多座城门，至今西安城墙已有城门 18 座。
                <w:br/>
                参观被誉为“古都明珠，华夏宝库”的【陕西历史博物馆】（参观不少于120分钟），中国D一座大型现代化国家一级博物馆，是一座综合性历史类博物馆。被誉为"古都明珠·华夏宝库"和"中华文明的瑰丽殿堂"。有一句话说，要想完整地了解一个地域的历史文化，较直接的办法就去看它的历史博物馆，这就和要了解一个人去看他的成长纪念册是一样的道理。在陕西，一部记录三秦大地较好的成长纪念册，自然莫过于陕西省历史博物馆了。参观陕西历史博物馆，感觉像时空穿梭一样,领略到了中华大地几千年的发展变迁。正如陕博门票上的宣传语一样"给我一天时间,还你一万年历史"。
                <w:br/>
                中餐后参观参观【大慈恩寺】（含首道门票，参观不少于120分钟 ， 不含登塔） ，亲临大雁塔下 ，祈福纳祥！大慈恩寺是唐长安城内有名、宏丽的佛寺 ，唐贞观二十二年(648 年)修建。此后 1000 多年来 ，慈恩寺成为中外佛教界人士敬仰朝拜之地。
                <w:br/>
                晚餐后漫步在以唐风元素为主线打造的精美街区【大唐不夜城】（自由参观不少于60分钟），邂逅不倒翁小姐姐 ，观看亚洲大音乐喷泉等 ，穿越盛唐文化街区 ，体验各类唐文化主题节目 ，夜游贯穿玄奘广场、贞观文化广场、开元庆典广场 三个主题广场 ，大唐不夜城中的中央雕塑景观步行街 ，分布着盛世帝王、历史人物、英雄故事、经典艺 术作品等九组主题群雕 ，立体展现大唐帝国在宗教、文学、艺术、科技等领域的地位并彰显大国气象。
                <w:br/>
                行程结束入住酒店休息！
                <w:br/>
                   【温馨提示】：陕西历史博物馆需提前至少六天报名给名单，如因客流量大/系统问题等未预约到陕西历史博物馆本馆门票，则更换为陕西历史博物馆秦汉馆。具体参观景点以旅行社实际预约到安排为准，如果接受不了此要求，请慎重报名！望周知！
                <w:br/>
                【夜游安排】：
                <w:br/>
                1. 大唐不夜城参观时间大约为1.5小时左右（以导游规定时间为准），请在指定停车位集合送您返回酒店。您也可以选择继续夜游，自行返回酒店。
                <w:br/>
                2. 如遇五一、国庆、春节及其他『节假日、寒暑假』等交通管制/路况严重堵塞等情况，导游会根据实际情况或取消夜游/或沿途放置方便您搭乘公共交通的地方自由活动，结束后您自行返回酒店。
                <w:br/>
                交通：当地空调车
                <w:br/>
                景点：明城墙、陕西历史博物馆、大慈恩寺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午餐：团餐，餐标：30元/人。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西安博物院—回民街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早上酒店出发 ，前往参观【西安博物院】（参观不少于120分钟 ， 不登塔），包含【荐福寺】、【小雁塔】、【文物展馆区】三部分，这里收藏了西安各个历史时期的文物，其中周、秦、汉、唐等朝代出土的国家三级以上珍贵文物14400多件。 
                <w:br/>
                后游览西 安中心广场—【钟鼓楼广场】（参观不少于60分钟） ，后漫步于具西北少数民族特色的【回民街】，感受古都千年“晨钟暮鼓”生生不息！逾百种西安小吃将在这里形成“美食街区”客人可自由品尝凉皮、灌汤包子、羊肉泡馍、饺子宴、腊牛羊肉、黄桂稠酒、 肉夹馍、葫芦头 … … ；西安美食就像西安人一样具有酣畅淋漓的豪爽性格 ，会让每一位游客在口舌生津之余 ，留下终生难忘的记忆！
                <w:br/>
                行程结束入住酒店休息！
                <w:br/>
                交通：当地空调车
                <w:br/>
                景点：西安博物院、回民街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早餐后，根据航班时间前往西安机场（实际以出团通知书为准），乘坐飞机返程，抵达南宁吴圩机场，就地散团，结束愉快的旅程。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1、交通：南宁--西安往返航班经济舱机票（已含机建燃油税、机票出票后不签不改不退），当地空调旅游车，保证一人一座位，不提供座次要求。
                <w:br/>
                2、住宿：含4晚当地酒店住宿标准间，一人一床位，如产生单男单女或自然单间需自补房差，全程单房差￥440元/人/4晚。
                <w:br/>
                参考酒店（包含但不限于）：威尔俊酒店、兴禾商务酒店、 颖杰优选酒店、昆明花园酒店等或同档次酒店。
                <w:br/>
                如需升级酒店住宿标准，+100元/人/4晚。如产生单男单女或自然单间需自补房差，单房差￥520元/人/4晚。
                <w:br/>
                参考酒店（包含但不限于）：西安仟那酒店（昆明路店）、 含舍美素酒店（土门店）、新时代大酒店（龙首原店）、 AT住唐安酒店（龙首原店）等或同档次酒店。
                <w:br/>
                3、门票：行程所列景点首道大门票；（不含小门票、景区里的电瓶车等小交通及娱乐项目，费用自理）。
                <w:br/>
                注：
                <w:br/>
                （1）65岁以上可退门票费用￥140元/人。
                <w:br/>
                （2）景区1.2米以下不收门票，如超过1.2米以上门票自理，12周岁以下不超过1.2米的按儿童报名，超过12周岁身高超过1.2米以上的和大人收费一样。16岁以下不占床含门票+￥230元/人。
                <w:br/>
                （3）赠送景点或项目因时间或天气原因不能前往或自动放弃，按“不退费用”和“不更换景点”处理！
                <w:br/>
                【优惠证件退费说明】：注：本产品线路已按景区门票优惠价执行。所有优惠证件需要通过景区验证，请带好相关证件并及时交予导游与景区确认，如遇景点优惠政策不统一的则按单独计算，免票产生保险自理。
                <w:br/>
                4、用餐：含4早2正餐；早餐为酒店赠送，不用费用不退；正餐餐标￥30元/人/标（自由活动期间用餐请自理；行程内用餐如因自身原因放弃用餐，则餐费不退），十人一桌，8菜1汤， 不含酒水，如遇一桌不足十人或超过十人，菜量将适量减少或增加。
                <w:br/>
                注：大西北用餐口味可能和其他地区不同，不习惯者请提前自备佐食，自愿放弃用餐无费用可退，敬请谅解。
                <w:br/>
                5、导游：当地中文导游服务，导游服务费￥100元/人。
                <w:br/>
                注：成团人数少于7人（含7人），不提供导游服务，仅安排中文司机(服务费用￥100元/人），负责行程活动中的接待服务（不提供景区讲解服务），车型根据人数安排相应车型5-7座。
                <w:br/>
                6、儿童：2－12岁（1.2米以下）：含往返经济舱机票，当地车费、正餐费、导服；不含床位、不含早、不含门票（如超高门票费用请自理）。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1.不含全程单房差￥440元/人/4晚。
                <w:br/>
                2.儿童价格（2-12岁，1.2米以下），不含景区门票和观光车、不占床、不含早、及其他自理项目。
                <w:br/>
                3.不含【兵马俑】景区内电瓶车：如需使用请自理￥5元/人。不含【大慈恩寺】登塔￥25元/人。
                <w:br/>
                不含景点内的园中园门票。（如景区需产生讲解需自理，兵马俑除外）。
                <w:br/>
                4.不含旅游人身意外保险, 建议您自行购买。
                <w:br/>
                5.因交通延阻、罢工、天气、飞机机器故障、航班取消或更改时间其它不可抗力原因导致的费用。
                <w:br/>
                6.个人消费：酒店内洗衣、理发、电话、传真、收费电视、饮品、烟酒等个人消费产生的费用。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景区内交通工具及门票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1、兵马俑电瓶车￥5元/人。
                <w:br/>
                2、【大慈恩寺】登塔￥25元/人。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1、《复活的军团》中国首部实景沉浸式战争史实（自理298起元/人，演出约70分钟）。
                <w:br/>
                2、《驼铃传奇秀》会跑的大型实景演艺，（自理298元起/人，演出约70分钟）。
                <w:br/>
                3、《西安千古情》一部长安城，半部中国史（自理 298元起，演出约 70 分钟）。
                <w:br/>
                4、《探秘沉睡的帝陵XR》走入秦始皇陵内部一探皇陵内部的秘密（自理188元/人）。
                <w:br/>
                5、《梦回大秦》(自理198元/人)。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1、在征得全团客人签字同意下，旅行社保证在不减少行程内所含景点的情况下，可根据实际情况对行程游览先后顺序做出合理调整。
                <w:br/>
                2、行程中途经的很多场所（如：景区、酒店、餐厅、火车站等）内部都设有购物性场所，此类均不属于旅行社安排，望理解！
                <w:br/>
                3、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4、赠送项目为行程增值打包项目，不参加者无退费。
                <w:br/>
                5、早餐为酒店赠，按1间房2份早餐的标准，儿童不占床产生早餐费用自理，不用餐无退费。
                <w:br/>
                6、1.2米以下儿童包含旅游车位和餐费，如产生其他费用根据其相关规定现付。
                <w:br/>
                7、西北地区经济发展落后，同档次宾馆酒店规模设施落后江浙等沿海地区（例如三星酒店相当于发达地区二星）,新建的且设施较好的酒店一般位于市区周边，离市区的车程大约20分钟左右。
                <w:br/>
                8、成团人数少于7人（含7人），不提供导游服务，仅安排中文司机，负责行程活动中的接待服务（不提供景区讲解服务），车型根据人数安排相应车型5-7座。
                <w:br/>
                9、每晚21点前导游或旅行社工作人员会以短信或电话形式通知次日出行时间，请保持手机畅通，如若21点前无人联系，请联系紧急联系人。
                <w:br/>
                10、如遇人力不可抗拒因素或政府政策性调整或景区原因临时关闭，将另行安排时间游览；如行程时间内确实无法另行安排，将按照旅行社折扣价将门票费用退还游客，游客自行承担由此造成的损失和责任，因以上原因造成的滞留及产生的费用由客人自理（如飞机/火车延误、自然灾害等）。
                <w:br/>
                11、出发时须随身携带有效身份证件（16周岁以上成人带有效身份证，儿童带户口本），如因未携带有效身份证件造成无法办理登机、乘坐火车、入住酒店等损失，游客须自行承担责任。
                <w:br/>
                12、酒店需收取一定押金（按照酒店不同标准，每间100-300元不等），需要游客在酒店前台自行支付，离店时房间设施无损坏则全额退还，若有损坏酒店物品、设施、丢失房卡等，须游客自行赔偿酒店损失。
                <w:br/>
                13、西安大部分酒店无法提供三人间或加床，如遇自然单人住一间房，须按提前抵达或延住的房价补付房差。如乘坐的是早班到达大交通，送达酒店时间尚早，未能办理入住手续，可先将行李暂存于酒店前台（通常酒店14点后方可正常办理入住手续，请知悉）。
                <w:br/>
                14、西安旅游团队及会议较多，旅游车常常入不敷出，旺季时会出现“套车”，如遇交通拥堵，则容易出现游客等车的情况；餐厅也存在排队等候用餐的现象，请您给予理解和配合，耐心等待，谢谢！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15、因客人原因中途自行离团或更改行程，视为自动放弃，游客自行承担由此产生的责任和损失。
                <w:br/>
                16、请游客务必注意自身安全，贵重物品随身携带！！不要将贵重物品滞留在酒店或旅游车内！在旅游途中请保管好个人的财物，如因个人保管不当发生损失，游客自行承担由此产生的责任和损失。
                <w:br/>
                17、旅行社不推荐游客参加人身安全不确定的活动，如游客擅自行动而产生的后果，游客自行承担由此产生的责任和损失。
                <w:br/>
                18、游客必须保证自身身体健康良好的前提下，参加旅行社安排的旅游行程，不得欺骗隐瞒，若因游客自身隐瞒身体相关疾病而产生不适发生的任何意外，游客自行承担由此产生的责任和损失。
                <w:br/>
                19、建议游客自行购买意外保险。
                <w:br/>
                20、天气：夏季天气炎热干燥，请备好防晒用品及防暑降温药品，并多喝饮用水预防中暑；春秋 季天气多为雨季，请备好雨具以防措手不及；冬季天气寒冷，请多穿衣物防寒保暖。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1、行程内无推介购物店，但行程中途经的很多场所，如景区、酒店、餐厅、机场、火车站等内部都设有购物性的商店，此类均不属于旅行社安排，我社对其商品质量无法担保，请慎重选择！
                <w:br/>
                2、赠送项目；如客人自愿放弃或由于堵车、演出停演等因素不能前往参观则自动取消，不做任何退费和置换。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2025-06-19T04:09:37+08:00</dcterms:created>
  <dcterms:modified xsi:type="dcterms:W3CDTF">2025-06-19T04:09:37+08:00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