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明仕村--德天瀑布-古龙山大峡谷2日游行程单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CZD1691745008sg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德天大瀑布-崇左明仕田园-古龙山峡谷群漂流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自由漫步欣赏明仕村周边田园风光，这里山明水秀，风光俊朗清逸，恍如隔世般的美好，素有世外桃源、“隐者之居”的美誉
                <w:br/>
                国家AAAA级旅游风景区【古龙山大峡谷】，古龙山峡谷漂流风景区是一个集峡谷、瀑布、暗河、溶洞、原始植被、峰丛绝壁、溪流奇石为一体的人间仙境。
                <w:br/>
                国家特级景点--【德天跨国大瀑布】徒步进入景区游览世界第四大跨国瀑布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北海-明仕村--古龙山大峡谷
                <w:br/>
              </w:t>
            </w:r>
          </w:p>
          <w:p>
            <w:pPr>
              <w:pStyle w:val="indent"/>
            </w:pPr>
            <w:r>
              <w:rPr>
                <w:rFonts w:ascii="微软雅黑" w:hAnsi="微软雅黑" w:eastAsia="微软雅黑" w:cs="微软雅黑"/>
                <w:color w:val="000000"/>
                <w:sz w:val="20"/>
                <w:szCs w:val="20"/>
              </w:rPr>
              <w:t xml:space="preserve">
                早上指定地点集合乘车前往大新县堪圩乡【明仕村】抵达明仕村后您可自由漫步欣赏明仕村周边田园风光，这里山明水秀，风光俊朗清逸，恍如隔世般的美好，素有世外桃源、“隐者之居”的美誉，国家AAAA级旅游风景区【古龙山大峡谷】（门票已含，环保车25/人自理，可升级漂流190元/人）古龙山峡谷漂流风景区是一个集峡谷、瀑布、暗河、溶洞、原始植被、峰丛绝壁、溪流奇石为一体的人间仙境。这就是桂西边境旅游带上的一颗明珠--靖西县古龙山峡谷群风景区。素有"山水小桂林，气候小昆明"之美誉。而地壳的变迁和亿万年河水的冲刷鬼斧神工般的将大自然的杰作展现在世人的眼前。它神奇雄浑、、幽深神秘、原始清新、别具一格， 峡谷资源丰富独特，"一水贯三峡穿三山"景观堪称"天下一绝"，古龙洞中"三绝":鲤鱼喷玉、金龙吐珠、童子功夫尿，令人叹为观止！，随后前往酒店休息。
                <w:br/>
                温馨提醒：
                <w:br/>
                1:古龙山大峡谷游览步道80%使用高档塑木施工，步道宽1.5米，让游览更舒畅！塑木台阶统一高度为17厘米，踏步宽28厘米，塑木台阶均有防滑设计，让游览更安全。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标准双人间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德天大瀑布--壮家古寨--北海
                <w:br/>
              </w:t>
            </w:r>
          </w:p>
          <w:p>
            <w:pPr>
              <w:pStyle w:val="indent"/>
            </w:pPr>
            <w:r>
              <w:rPr>
                <w:rFonts w:ascii="微软雅黑" w:hAnsi="微软雅黑" w:eastAsia="微软雅黑" w:cs="微软雅黑"/>
                <w:color w:val="000000"/>
                <w:sz w:val="20"/>
                <w:szCs w:val="20"/>
              </w:rPr>
              <w:t xml:space="preserve">
                早餐后乘车前往国家特级景点--【德天跨国大瀑布】（门票已含，电瓶车35元/人自理），徒步进入景区游览世界第四大跨国瀑布，瀑布由【中国德天瀑布】和【越南板约瀑布】相连构成，横跨中越两国边境，宽208米，落差70米，纵深60米，三级跌落，雄奇壮阔然，特别赠送影视拍摄基地--【壮家古寨】，这里是当地保存完整的原生态壮族杆栏式古村寨。走进观光村寨看到屋舍俨然，阡陌交通，鸡犬相闻（景区自设有银器商场以及购物场所，商品销售场所作为景区附属设施，仅供了解当地特色文化之用，游客购物为个人自主行为，敬请知晓！），到北海，结束愉快旅程！
                <w:br/>
                温馨提醒：
                <w:br/>
                德天瀑布风景区内电瓶车（单程10元/人）、竹排（30元/人）、跨国秋千、滑道等以及德天、壮寨景区内的集市、商店、工艺作坊等均属于景区配套设施项目，供游客了解当地特色文化之用，非团队旅游安排的自费及购物点，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1.交通：空调旅游车（1人1正座）；
                <w:br/>
                2.住宿：标准双人间（空调、彩色、冷热水、独立卫生间，若产生单男单女则尽量安排三人间或由客人补房费差价）；
                <w:br/>
                参考酒店：
                <w:br/>
                硕龙：大阳谷酒店、归村河、汽修宾馆等或同等级酒店
                <w:br/>
                3.用餐：2早3正餐（正餐20元/人，八菜一汤，十人一桌，如用餐人数不足十人一桌，餐厅将根据实际人数酌减菜量；；
                <w:br/>
                4.门票：含行程内景点套票，在征得全体客人签字同意下，在不减少景点的情况下导游可根据实际情况调整游览顺序。
                <w:br/>
                5.导游：普通话导游服务 30元/天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1、个人消费（如酒店内洗衣、电话及未提到的其它服务）酒店押金，单间差或加床费用；
                <w:br/>
                2、自由活动期间的餐食费和交通费，“费用包含”内容以外的所有费用，自费选择的项目。
                <w:br/>
                3、旅游意外险（建议旅游者购买）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明仕田园</w:t>
            </w:r>
          </w:p>
        </w:tc>
        <w:tc>
          <w:tcPr/>
          <w:p>
            <w:pPr>
              <w:pStyle w:val="indent"/>
            </w:pPr>
            <w:r>
              <w:rPr>
                <w:rFonts w:ascii="微软雅黑" w:hAnsi="微软雅黑" w:eastAsia="微软雅黑" w:cs="微软雅黑"/>
                <w:color w:val="000000"/>
                <w:sz w:val="20"/>
                <w:szCs w:val="20"/>
              </w:rPr>
              <w:t xml:space="preserve">乘坐竹筏漂游明仕河，欣赏清丽脱俗的山水田园风光，游览壮乡民居博物园、【花千骨】影视拍摄基地，还可欣赏到少数民主风情表演。</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古龙山漂流</w:t>
            </w:r>
          </w:p>
        </w:tc>
        <w:tc>
          <w:tcPr/>
          <w:p>
            <w:pPr>
              <w:pStyle w:val="indent"/>
            </w:pPr>
            <w:r>
              <w:rPr>
                <w:rFonts w:ascii="微软雅黑" w:hAnsi="微软雅黑" w:eastAsia="微软雅黑" w:cs="微软雅黑"/>
                <w:color w:val="000000"/>
                <w:sz w:val="20"/>
                <w:szCs w:val="20"/>
              </w:rPr>
              <w:t xml:space="preserve">古龙山景区升级漂流，可节省徙步路程，感受全方面不一样的风景，经典漂，穿三峡两洞，全程有船工，适合所有人的别样漂流！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 旅游者与旅行社双方协商一致可选择参加的自费项目，以上所有报价均为包括导游司机服务费、车辆燃油费、景区门票、竹筏等费用构成；
                <w:br/>
                2. 此为套票价格，所持有优惠证件的游客不再享受门票优惠政策（如老年证、教师证、导游证、军官证、学生证等）。
                <w:br/>
                3.客人离团期间的一切行为自行承担。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2025-08-03T13:31:33+08:00</dcterms:created>
  <dcterms:modified xsi:type="dcterms:W3CDTF">2025-08-03T13:31:33+08:00</dcterms:modified>
</cp:coreProperties>
</file>

<file path=docProps/custom.xml><?xml version="1.0" encoding="utf-8"?>
<Properties xmlns="http://schemas.openxmlformats.org/officeDocument/2006/custom-properties" xmlns:vt="http://schemas.openxmlformats.org/officeDocument/2006/docPropsVTypes"/>
</file>