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360°全景德天瀑布纯玩1日游（2-8成人小团）行程单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CZD1721964299uX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安心畅游·2-8人散拼小团
                <w:br/>
                边境探秘游： 深入体验中越边境风情，探秘边境5A级景区-德天跨国大瀑布；
                <w:br/>
                深度真纯玩： 不进店不加点，深度自由畅玩，拒绝走马观花；
                <w:br/>
                全景新体验： 水陆空360°全景体验 ◑徒步漫游，领略德天中越边境异域特色风情；◑界河漂流，体验人在画中游、近距离感受跨国瀑布的磅礴气势； ◑登高望越，登顶俯瞰跨国瀑布全景和欣赏对岸越南乡村风光，一览中越两国（景区内小项目具体实时价格及运营开放时间，以景区当日公示信息为准）
                <w:br/>
                醉美风情： 行程途经广袤壮观的甘蔗、香蕉等广西特色农业种植基地，尽览沿途壮乡田园生活及人文风情；（合那高速+南友高速）在山水画卷中穿梭，悠享“中国高速仙境公路”沿途醉美南国山水风光；
                <w:br/>
                超值赠送：成人已含价值35元德天景区接驳车，每人每天赠送一瓶矿泉水；
                <w:br/>
                专业服务：安排专业司机向导，服务更用心；
                <w:br/>
                精品小团：2-8人小团，人少出游更省心；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360°全景德天瀑布纯玩1日游（2-8成人小团）
                <w:br/>
              </w:t>
            </w:r>
          </w:p>
          <w:p>
            <w:pPr>
              <w:pStyle w:val="indent"/>
            </w:pPr>
            <w:r>
              <w:rPr>
                <w:rFonts w:ascii="微软雅黑" w:hAnsi="微软雅黑" w:eastAsia="微软雅黑" w:cs="微软雅黑"/>
                <w:color w:val="000000"/>
                <w:sz w:val="20"/>
                <w:szCs w:val="20"/>
              </w:rPr>
              <w:t xml:space="preserve">
                南宁-德天跨国瀑布-南宁    【用餐：自理】      【住宿：无】
                <w:br/>
                ■ 集合出发
                <w:br/>
                上门接：南宁火车站（南宁国际旅游集散中心）为中心周边5公里范围内上门接，（报名时请提供地址）超出指定区域不提供上门接服务，可自行打车前往与司机集合，请按司机通知的时间、集合地点候车。（早上07:10开始接，耗时约40分钟；司机会在出行前一天晚上与您约定时间，安排根据游客上车地点就近优先接，具体时间以当天情况及司机安排为准）。
                <w:br/>
                乘车前往中越边境小镇-硕龙镇【德天瀑布】。一路向西，在山水画卷中穿梭，乘车途经广袤壮观的甘蔗、香蕉等广西特色农业种植基地，春夏秋冬四季各有不同的美景，尽览沿途壮乡田园风景及人文风情。
                <w:br/>
                （约230公里，车程约3.5小时)。
                <w:br/>
                <w:br/>
                ■ 景点游览
                <w:br/>
                【德天跨国大瀑布】（国家5A级景点，活动时间约4小时）
                <w:br/>
                ▶ 中越边境-德天跨国大瀑布，瀑布横跨中国越南两个国家，中国六大瀑布之一，亚洲一大、世界第四大跨国瀑布。瀑布宽度200多米，纵深60多米，落差70余米，瀑布从高峻的石崖上、翠绿的石岩中倾泻而出，分三级跌落，遥望似素缟垂天, 近观则白雾升腾、飞珠溅玉，蔚为壮观。
                <w:br/>
                ▶ 参考游览路线： 车游归春河--德天牌坊--德天跨国瀑布--中越界河竹排游览瀑布--边境836界碑--三级观瀑台--德天寺广场--中越跨境街--登高望越 俯瞰中越边境全景--悬崖玻璃栈道--高空滑道--五号观景台（瀑布拍摄点）--中越美食街（出口）
                <w:br/>
                <w:br/>
                ▶ 徒步漫游，领略德天中越边境异域特色风情。您可选择乘坐竹筏在【中越界河-竹排游览瀑布】，在界河上偶遇越南妹，近距离感受【跨国瀑布】的磅礴气势；网红打卡点【边境836号界碑】，逛中越边境特色集市【中越跨境街】；【登高望越】您可自行选择乘坐【飞天魔毯】一步登顶，在这里您可以俯瞰德天跨国瀑布全景和欣赏界河对岸的越南村庄风情，一览中越两国，别样的边境体验；跨过惊险刺激的【悬崖栈道+玻璃栈道】，可徒步或选择乘坐【高空滑道】下山，体验不一样的边境激情！【一号至五号观景台】，多角度欣赏跨国瀑布的壮观美景，留影打卡；到【中越美食街】寻味品尝边境特色美食。
                <w:br/>
                <w:br/>
                温馨提示：
                <w:br/>
                1、德天瀑布景区内电瓶车、竹排游览瀑布、飞天魔毯、高空滑道（具体实时价及套票价以景区为准），以上项目属于景区自营的小项目，如需使用，费用需自理，游客自行选择消费，敬请知晓。
                <w:br/>
                2、景区内的边民摆摊、店铺、餐馆等场所，并非旅行社安排的购物消费项目，请游客自行注意甄别、谨慎消费。
                <w:br/>
                <w:br/>
                ■ 享用午餐
                <w:br/>
                此行程不含餐，午餐自理，丰俭由人。您可自备食物，也可以自行选择品尝当地特色美食。可自行在德天景区内的中越跨境街或中越美食街自由消费、品尝边境美食，如越南鸡肉粉、簸箕宴、菠萝饭、春卷、五色糯米饭等。（主食正餐参考价：15-50元，具体以店面价格为准）
                <w:br/>
                <w:br/>
                ■ 返程南宁
                <w:br/>
                指定时间集合，乘车返回南宁火车站附近（南宁国际旅游集散中心）散团，结束愉快的旅程。途经[合那高速+南友高速]，被誉为“中国高速仙境”合那高速，与沿途湛蓝的天空、奇特的喀斯特山川、清新的南国田园、青缈的云雾和谐地融合在一起，峰峦起伏，构成一副令人惊叹的壮丽画卷。悠赏沿途南国山水田园美景，伴着夕阳行驶在山水画廊之间，洗净旅途倦意。（约230公里，车程约3.5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1.用车：南宁至德天景区往返车费（一人一座，根据人数安排车辆）；      
                <w:br/>
                2.服务：双方约定不提供导游服务，仅安排中文司机(服务费用50元/人）负责行程活动中接待服务（不提供景区讲解服务）
                <w:br/>
                3.门票：德天景区首道门票、接驳车票；                  
                <w:br/>
                4.每人赠送一瓶矿泉水、成人德天景区接驳区间车费；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1.用餐、个人消费及自费项目；
                <w:br/>
                2.旅游人身意外伤害保险，建议客人自行购买；
                <w:br/>
                3.儿童不含门票；
                <w:br/>
                4.以上“报价已含”中未注明的项目费用；
                <w:br/>
                ■ 儿童价
                <w:br/>
                身高1.2米以下的儿童，只含车位、导服费，其他费用以及若超高产生的门票费用请自理。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1.儿童价：2周岁至12周岁且身高1.2米以下的儿童，报价只含车位、半餐、导服费，其余费用及门票自理。
                <w:br/>
                2.报价按2成人入住1间房计算，行程中产生单男单女，如无法拼房则由客人自补单房差。
                <w:br/>
                3.发团前一天请保持手机畅通，方便工作人员与您联系以及接收出团通知等相关信息。
                <w:br/>
                4.本线路价格为团队行程综合优惠报价，全段景点已使用团队优惠套票，导游证、老年证、军官证、记者证、残疾证等各类证件均不再享受景区门票的优惠政策。
                <w:br/>
                5.行程在不减少景点、不降低标准的情况下，与全体客人协商一致并签字确认后，我社可调整行程先后游览时间顺序。如遇到不可抗力因素导致不能游览的项目，按旅行社的协议价退还，扣除实际已产生的费用。
                <w:br/>
                6.听取当地导游有关安全的提示和忠告，主要应预防意外事故和突发性疾病的发生。  
                <w:br/>
                7.经过危险地段（如陡峭、狭窄的道路、潮湿泛滑的道路等）或乘坐游船，不可拥挤，遵守秩序，听从工作人员的安排、遵从安全提示；前往险峻处观光时应充分考虑自身的条件及安全情况是否可行，不可有强求侥幸心理。
                <w:br/>
                8.在旅游行程中，游客应当选择自己能够控制风险的活动项目。
                <w:br/>
                9.游客应遵守当地法律法规，尊重当地的风俗习惯、文化传统和宗教信仰，爱护旅游资源，遵守《中国公民国内旅游文明行为公约》 注意言行举止，文明出游。
                <w:br/>
                10.游客应将自身健康情况如实告知旅行社，因游客自身身体原因发生的后果，均由游客自行承担。建议70岁（含）以上老年人有家属陪同出游，旅游者在出发前或行程中因身体不适而终止旅游或变更行程的，或因身体原因造成损害后果的，由此造成的损失由旅游者承担。无法接待身体欠佳、年龄超过80岁（含）、孕妇等人群。
                <w:br/>
                11.为确保行车安全，旅途中请勿言语刺激挑衅、或干扰师傅驾驶。
                <w:br/>
                12.在旅游期间客人擅自、强行离团或不参加行程内的某项团队活动（如酒店、用餐、景点等），产生相关费用不退还。发生此类情况一切后果由客人自行承担，客人离团期间的一切行为自行负责。
                <w:br/>
                13.部分景区、餐厅、酒店等为方便游客自设有商场、购物场所作为附属设施，游客购物为个人自主行为，并非旅行社安排的旅游购物店，敬请知晓。
                <w:br/>
                14.自费项目游客请根据自身需求选择，导游推荐介绍仅供参考，不强制消费。
                <w:br/>
                15.由于边境地区情况特殊边检严查，为了避免影响出行，敬请游客务必要携带有效证件出行。
                <w:br/>
                16.本产品属于散拼团，请根据导游约定的集合时间和地点集合，请勿迟到，以免耽误其他游客行程。
                <w:br/>
                17.本产品为散客拼团，根据发团需要，可能会在部分行程段发生团友、导游或用车调整变化，与其他发班线路方向相近、行程一致的团友拼车拼团出游，敬请知晓。
                <w:br/>
                18.请游客务必在当地认真填写《质量反馈单》，接待质量是以该团大部分游客签署的《质量反馈单》为依据，如游客在旅途中未提出异议则视为满意。
                <w:br/>
                19.建议游客出游前购买旅游意外险。
                <w:br/>
                重要提示：全段景点已使用团队优惠套票，导游证、学生证、老年证、军官证、记者证、残疾证等各类证件不再享有景区门票优惠退费，另如因客人自身原因中途离团或不参加其中的景点，不予退费。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2025-08-03T07:48:35+08:00</dcterms:created>
  <dcterms:modified xsi:type="dcterms:W3CDTF">2025-08-03T07:48:35+08:00</dcterms:modified>
</cp:coreProperties>
</file>

<file path=docProps/custom.xml><?xml version="1.0" encoding="utf-8"?>
<Properties xmlns="http://schemas.openxmlformats.org/officeDocument/2006/custom-properties" xmlns:vt="http://schemas.openxmlformats.org/officeDocument/2006/docPropsVTypes"/>
</file>