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南宁、下龙、美奈、头顿、芽庄、胡志明十日游行程单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Hyzlynly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越南</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南宁/北海-口岸-下龙
                <w:br/>
              </w:t>
            </w:r>
          </w:p>
          <w:p>
            <w:pPr>
              <w:pStyle w:val="indent"/>
            </w:pPr>
            <w:r>
              <w:rPr>
                <w:rFonts w:ascii="微软雅黑" w:hAnsi="微软雅黑" w:eastAsia="微软雅黑" w:cs="微软雅黑"/>
                <w:color w:val="000000"/>
                <w:sz w:val="20"/>
                <w:szCs w:val="20"/>
              </w:rPr>
              <w:t xml:space="preserve">
                早上于指定时间于南宁集合点：06:50 在杭州路雅斯特酒店门口/北海集合点：06:40 在北海正五创新港 A 幢乘坐空调旅游车往中越边境口岸。沿途观赏广西沿海迷人风光，感受从内陆城市向边境城市过渡不同风土人情，听领队介绍赴越南旅游的注意事项，过境的程序和注意事项 乘车前往凭祥口岸。
                <w:br/>
                   抵达口岸，于指定餐厅集合，集体用餐，等待领队安排出境事宜，用完中餐后从餐厅乘坐电瓶车前往口岸。导游办理证件，期间需要排队等候及办理相关手续（温馨提示：过境时间视情况而定，请耐心等待），入境越南后等待出证期间，可在指定停留的地方自行参观越南经济特区—越南特产中心，在这里可购买到越南特色木雕工艺品、实惠的橡胶拖鞋、别有风味的绿豆糕、椰子糖、菠萝蜜干·····（此为办证等待区，不属于购物店）。乘车前往位于越南广宁省的世界新七大自然奇观所在地—下龙市。
                <w:br/>
                    19 点左右抵达越南下龙湾后享用【越南三宝餐或者越南簸箕宴】，晚餐后入住酒店。结束当天行程。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晚餐：越南三宝餐或簸箕宴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下龙-太阳港码头（海上桂林下龙湾）-吉婆岛
                <w:br/>
              </w:t>
            </w:r>
          </w:p>
          <w:p>
            <w:pPr>
              <w:pStyle w:val="indent"/>
            </w:pPr>
            <w:r>
              <w:rPr>
                <w:rFonts w:ascii="微软雅黑" w:hAnsi="微软雅黑" w:eastAsia="微软雅黑" w:cs="微软雅黑"/>
                <w:color w:val="000000"/>
                <w:sz w:val="20"/>
                <w:szCs w:val="20"/>
              </w:rPr>
              <w:t xml:space="preserve">
                早上 7 点起床 7:30 早餐 8:30 乘车 20 分钟抵达太阳港码头乘特色红木船游下龙湾、红木船高两层，可上二楼甲板自由欣赏大自然的鬼斧神工，漫游世界八大奇迹之一的—【海上桂林下龙湾】（游览时间不少于120分钟），近距离触摸这一令人心旷神怡的世界自然遗产（在 1500 多平方公里的海面上、耸立着 3600 多座大小不一、千姿百态的喀斯特地貌的山石、下龙湾以其“海美、山幽、洞奇”三绝而享誉天下；后前往游览下龙湾的精华景点之一【迷宫仙境】（游览时间不少于20分钟），随着游船观赏一座座的独立仙岩：大拇山、青蛙山、天鹅山（备注每个人的视觉角度不一样，看到的形状也不一样）等千姿百态的山石引入眼帘。
                <w:br/>
                    后前往【惊讶洞】（游览时间不少于20分钟），惊讶洞是下龙湾上宏大，美丽的岩洞之一，距旅游码头约 15 公里。其面积约 10000 平方米，分外，中，内三间。洞顶无数的小窝是惊讶洞令人称奇之处，随后前往月亮湖（月亮湖是一个 360 度皆为垂直绝壁的封闭海湾，空气幽闭、湖水清澈见底、水平如镜，从上面俯瞻圆如满月）随后前往越南浪漫、漂亮的岛屿【天堂岛】，天堂岛是下龙湾有沙滩的岛屿，金黄色的沙滩，蔚蓝色的海水,仿佛置身世外桃源一般，登上天堂岛，领略“会当凌绝顶，一览众山小”的感觉，环顾四周，如同进入蓬莱仙境。
                <w:br/>
                   享用海上特色下午茶，品尝越式当地咖啡、法棍，享受这慵懒散漫的下午时光。餐后缓缓向下龙湾码头驶去。下船后参观越南国家沉香博物馆后前往吉婆岛乘渡轮前往吉婆岛后乘车前往酒店。后乘坐电瓶观光车或其它交通工具游览吉婆岛美丽的一号沙滩，用晚餐，晚餐（请注意保护自身及财产安全）后可自行逛吉婆岛夜市，酒吧街，也可以与欧美背包客一起点上一瓶啤酒，感受吉婆岛的慢节奏，后自行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午餐：团餐及下午餐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吉婆岛当地酒店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吉婆岛-河内（越南首都市内游）-海滨城市
                <w:br/>
              </w:t>
            </w:r>
          </w:p>
          <w:p>
            <w:pPr>
              <w:pStyle w:val="indent"/>
            </w:pPr>
            <w:r>
              <w:rPr>
                <w:rFonts w:ascii="微软雅黑" w:hAnsi="微软雅黑" w:eastAsia="微软雅黑" w:cs="微软雅黑"/>
                <w:color w:val="000000"/>
                <w:sz w:val="20"/>
                <w:szCs w:val="20"/>
              </w:rPr>
              <w:t xml:space="preserve">
                早上 7 点起床 7:30 早餐 8:00 早餐后，乘坐大巴车前往渡轮码头，摆渡返回，乘坐大巴车前往河内（车程约 2 小时），后前往“威尼斯”【欧洲小镇 Megagrandworld】停留参观约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随后游览参观越南的心脏----巴亭广场（游览时间不少于160分钟）；外观胡志明陵、主席府、军事博物馆、由一根石柱撑起的独柱寺，车游西湖（越南西湖（有的史书上又称金牛湖），是河内的胜景，素有“河内风景区”之称），游镇国古寺（约 40 分钟）（镇国寺是河内古老的寺庙之一，独特的建筑、巨大的文化和历史价值，1989 年镇国寺被列为越南“历史文化遗产”）。车游耀眼的中国驻越南大使馆后乘车前往河内网红打卡地-火车穿越街游览（15-20 分钟）。后前往河内火车站，乘火车前往海滨城市。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米轨火车卧铺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海滨城市-会安
                <w:br/>
              </w:t>
            </w:r>
          </w:p>
          <w:p>
            <w:pPr>
              <w:pStyle w:val="indent"/>
            </w:pPr>
            <w:r>
              <w:rPr>
                <w:rFonts w:ascii="微软雅黑" w:hAnsi="微软雅黑" w:eastAsia="微软雅黑" w:cs="微软雅黑"/>
                <w:color w:val="000000"/>
                <w:sz w:val="20"/>
                <w:szCs w:val="20"/>
              </w:rPr>
              <w:t xml:space="preserve">
                火车抵达岘港后，后乘车前往网红打卡点【迦南岛】（游览约 40 分钟）会安古镇的秋盆河，看点是贯穿在岛屿间的水椰林。岛上还有农家乐，为游客提供自家种的蔬菜和餐食。赠送乘坐当地具特色的“簸箕船”游览水乡，感受奇妙的大自然风光，置身于天地水的中央，并能欣赏到当地村民为您献上精彩的“簸箕船杂技”，还可以体验湖上钓鱼等活动。后往【会安古镇】（游览约 2 小时）保存得好的一座古城，有着苏州的宁静和忧郁，以及丽江的古朴与静谧，会安在古代被称为“大占海口”，是当时占婆国的海港。游览会安四大景点：百年古屋、中国会馆、会安博物馆、会安标志-日本桥（游览时间不少于30分钟）。无论是中国还是欧洲的商船，都会来此经商，因此它也就成为东南亚重要的商埠之一。由于数百年来不断有华人来此落地生根，会安就形成了一个独特的华人社区，在古城里街道两旁随处可见古宅和祠堂，这一切足够你慢慢逛的了！晚赠送安排【夜游韩江】（游览时间不少于15分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会安当地酒店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会安-海滨城市-火车胡志明
                <w:br/>
              </w:t>
            </w:r>
          </w:p>
          <w:p>
            <w:pPr>
              <w:pStyle w:val="indent"/>
            </w:pPr>
            <w:r>
              <w:rPr>
                <w:rFonts w:ascii="微软雅黑" w:hAnsi="微软雅黑" w:eastAsia="微软雅黑" w:cs="微软雅黑"/>
                <w:color w:val="000000"/>
                <w:sz w:val="20"/>
                <w:szCs w:val="20"/>
              </w:rPr>
              <w:t xml:space="preserve">
                早餐后乘车前往【美溪沙滩】（游览时间不少于30分钟）东方夏威夷， 900 公尺长的绝美海滩， 2005 年被联合国教科文组织认定为全世界 6 大美丽沙滩之一，湛蓝的海水、质地细致的白沙滩， 海滩总长约 30 公里， 沿岸有许多海鲜餐 厅以及沙滩酒店，尤其沙滩的海上日出，是千万不能错过的美景；【APEC 公园】（游览时间不少于15分钟）位于韩江边上，总面积约 3000 平方米，核心为雕塑花园；【龙桥、韩江畔】（游览时间不少于10分钟）横跨韩江上的一条金龙，民众对龙桥的形容，比较特别的是每周六 晚上九点都会喷火，适逢盛会时亦不为是个打卡的好时段；【粉红教堂】（游览时间不少于15分钟）相较于越南南部胡志明市的“耶稣圣心堂”，耶稣圣心主教座堂并没有那 么的“粉”， 更偏肤色、橘色一些， 色调更加沉稳。要注意的是，耶稣圣心主教座堂不只是一 个古迹打卡景点，它同时也是真正还在活跃、使用中的当地信仰集会所，会有固定时间进行弥撒，后根据火车时间乘车前往胡志明市。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米轨火车卧铺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胡志明-头顿
                <w:br/>
              </w:t>
            </w:r>
          </w:p>
          <w:p>
            <w:pPr>
              <w:pStyle w:val="indent"/>
            </w:pPr>
            <w:r>
              <w:rPr>
                <w:rFonts w:ascii="微软雅黑" w:hAnsi="微软雅黑" w:eastAsia="微软雅黑" w:cs="微软雅黑"/>
                <w:color w:val="000000"/>
                <w:sz w:val="20"/>
                <w:szCs w:val="20"/>
              </w:rPr>
              <w:t xml:space="preserve">
                火车抵达胡志明后前往参观【独立府】亦称前总统府（游览时间不少于60分钟），是 60 年代闻名于东南亚现代的建筑，为前南越政权的象征。随后前往参观百年红教堂（游览时间不少于15分钟），法国殖民时期仿照巴黎圣母院钟楼的设计所建，为越南古老的罗马哥德式建筑物，全馆以红砖砌成，建造所用红砖全部从法国运来，百余年过去，色泽依然鲜明，毫无褪色。其造型匀称，庄严雄伟，两座塔楼高达四十米，教堂前还有上一座重达四吨的圣母玛丽亚雕像。教堂外部门廊等部位布满精美雕饰。参观古老的法式邮局（游览时间不少于15分钟），这是胡志明市法国殖民时期的首座邮政局，建于 19 世纪末。外观乍一看像是一座车站，大厅装饰华丽，墙上醒目的位置挂放着大型胡志明肖像。如今是胡志明市的一个地标，到此参观的人络绎不绝，几乎每位游客都会寄张明信片，集邮爱好者可一寻纪念邮册。前往“越南芭提雅”之称的海滨度假胜地—头顿抵达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头顿当地酒店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头顿-美奈
                <w:br/>
              </w:t>
            </w:r>
          </w:p>
          <w:p>
            <w:pPr>
              <w:pStyle w:val="indent"/>
            </w:pPr>
            <w:r>
              <w:rPr>
                <w:rFonts w:ascii="微软雅黑" w:hAnsi="微软雅黑" w:eastAsia="微软雅黑" w:cs="微软雅黑"/>
                <w:color w:val="000000"/>
                <w:sz w:val="20"/>
                <w:szCs w:val="20"/>
              </w:rPr>
              <w:t xml:space="preserve">
                早餐后参观越南末代皇帝-【保大皇行宫】(游览时间不少于 30 分钟)，建于 1898 至 1916 年，是法国全权总督的休闲地。建筑采用 19 世纪末法国风格。现在用作省博物馆，大约有一百多年历史。【基督立像】(别名耶稣山）(游览时间不少于 30 分钟)，耶稣山海跋 136 米，傍山修建了 686 级台阶。山顶上矗立着用乳白色大理石雕塑的耶稣立像，像高 32 米，臂展 18.4 米。高处可俯瞰全市风采，此座巨型石像建于 1974 年，在海旁小路拾级而上可到达石像脚下，进入到石像里面，在登上的他肩膊位置，有个小平台，可以俯览整个头顿市.【鲸鱼庙】(游览时间不少于 20 分钟)鲸鱼庙是头顿的另一个景点，里面有一副具有百多历史的鲸鱼骸骨，被摆放在长形的玻璃柜内，供人参观。每到农历八月十六日，渔民组织会隆重其事举行拜祭仪式，气氛十分热闹。到达了风光自然纯朴，水清沙细，优美柔情的海滩，自由漫步【十里长滩】（停留时间不少于 20 分钟）沿着海边的道路前行，欣赏头顿海滨城市的美景，海岸线长达近 10 公里，享受休闲时光，感受热带风情的阳光，别有一番情趣。后前往美奈，抵达后入住酒店休息！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美奈当地酒店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美奈-芽庄
                <w:br/>
              </w:t>
            </w:r>
          </w:p>
          <w:p>
            <w:pPr>
              <w:pStyle w:val="indent"/>
            </w:pPr>
            <w:r>
              <w:rPr>
                <w:rFonts w:ascii="微软雅黑" w:hAnsi="微软雅黑" w:eastAsia="微软雅黑" w:cs="微软雅黑"/>
                <w:color w:val="000000"/>
                <w:sz w:val="20"/>
                <w:szCs w:val="20"/>
              </w:rPr>
              <w:t xml:space="preserve">
                上午：早餐后前往渔村里的天堂；左手大海，右手沙漠，让您领略海滩与沙漠这神奇组合。游览【红沙丘】（游览约 1 小时），可以在这沙丘中欣赏到远处湛蓝的海水，配合远处的蓝天白云，层层叠叠，形成多种色带。紫色晚霞与棕红色沙丘在落日余晖的笼罩下更加艳丽，整个气氛浪漫至极。可以像当地的小孩子们一样，踏在塑料滑板上，从沙丘陡坡一跃而下，体验滑沙的快感。游览【仙女溪】（游览时间约 1.5 小时），水质清澈、溪水底下的沙子细密绵软，赤脚趟水，脚踩在细细的沙面上，细沙和着溪水，流过脚趾缝，仿佛仙女用她的纤纤玉手抚摸一般惬意。
                <w:br/>
                      前往【白沙丘】（游览时间约 1.5 小时），连绵起伏一望无垠的洁白沙丘，让人恍惚间以为来到撒哈拉沙漠，是美奈欢迎的景点。在这里你可以感受沙漠的深处有淡水湖泊，湖泊旁长满了高大幽深的热带丛林植被，沙丘包裹着碧湖绿树，湖上飘着朵朵荷花。感受风吹荷浪翻涌，岸边丛林树梢沙沙作响，沙粒流动无痕。
                <w:br/>
                     下午：前往美奈渔村（游览时间约 1 小时）既是渔港，也是海滩，远处海面上飘着的五颜六色大大小小的渔船。这里的渔民一天都在劳作，清晨出海捕鱼，傍晚回来收拾渔获，在这里，可以拍出非常棒的人文大片，渔民认真劳作的模样值得用镜头去捕捉。后前往芽庄，入住酒店。结束今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芽庄一地（乘坐飞机）-河内
                <w:br/>
              </w:t>
            </w:r>
          </w:p>
          <w:p>
            <w:pPr>
              <w:pStyle w:val="indent"/>
            </w:pPr>
            <w:r>
              <w:rPr>
                <w:rFonts w:ascii="微软雅黑" w:hAnsi="微软雅黑" w:eastAsia="微软雅黑" w:cs="微软雅黑"/>
                <w:color w:val="000000"/>
                <w:sz w:val="20"/>
                <w:szCs w:val="20"/>
              </w:rPr>
              <w:t xml:space="preserve">
                上午：早餐后赴码头，乘木船出海，首先前往游览乘木船前往【黑岛】（游览时间不少于30分钟）(Hon Mun/Ebony Island)经过调查乌梅岛屿（即黑岛）是丰富的珊瑚礁和越南多种海洋保护生物的栖息地。整个保护区面积为 160 平方公里，其中 122 平方公里的海面，总面积 38 方公里的岛屿，越南大多数野生海洋生物在这个地区，特别是在珊瑚丰富，现已发现350 种 左右。统计显示，世界上有大约 2000 种的珊瑚和海洋生物，乌梅岛海域有 1500 种。珊瑚在坐落在水深 10 米，在不到 18 米的深度，也有许多洞穴。船在浅水区域停下来，大家纷纷跳下海里浮潜和游泳，胆小的可以穿上救生衣。在海里尽情游弋，观看美丽的珊瑚丛。【竹岛】 享用越南式午餐。运气好还时不时可以欣赏大副水手和厨房师傅拿上自制乐器就玩起了音乐。导游会带领大家唱不少歌，感受音乐无国界。【蚕岛】（游览时间不少于30分钟）（Tam Island）岛上除了翠绿树木的自然景观，还有好多海上运动。
                <w:br/>
                     后游览【婆那加占婆塔】(游览时间约 40 分钟）PoNagarChamnTower，此处供奉的是占婆神话中的天依女神婆那加。占婆(champa)，是在今天越南中南部存在过的古老国家，梵文名占婆补罗，意为占族所建之城；【五指岩】(游览时间约 40 分钟)它是法国电影《情人》的外景拍摄地之一，电影结尾处，男女主角站在海边的礁石旁，前往机场，返回河内，入住酒店，自由活动。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河内-口岸-南宁/北海
                <w:br/>
              </w:t>
            </w:r>
          </w:p>
          <w:p>
            <w:pPr>
              <w:pStyle w:val="indent"/>
            </w:pPr>
            <w:r>
              <w:rPr>
                <w:rFonts w:ascii="微软雅黑" w:hAnsi="微软雅黑" w:eastAsia="微软雅黑" w:cs="微软雅黑"/>
                <w:color w:val="000000"/>
                <w:sz w:val="20"/>
                <w:szCs w:val="20"/>
              </w:rPr>
              <w:t xml:space="preserve">
                上午：河内乘车前往凭祥口岸办理出境手续等待出证期间，可在指定停留的地方自行参观越南经济特区—越南特产中心，在这里可购买越南特色木雕工艺品、实惠的橡胶拖鞋、别有风味的绿豆糕、椰子糖、菠萝蜜干·····（此为办证等待区，不属于购物店）。
                <w:br/>
                中午：入境手续回国，中餐后乘车返回，结束行程。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通：国内及当地空调旅行车（确保每人一正座），不坐不退；河内-海滨城市火车，海滨城市-胡志明火车，芽庄-河内机票；
                <w:br/>
                <w:br/>
                住 宿：旅游酒店双人标准间，；我社不提供自然单间，产生单房差由游客自行承担（提示：按惯例酒店要求中午 12:00 前退 
                <w:br/>
                        房，请您合理安排好时间！）
                <w:br/>
                参考酒店：
                <w:br/>
                下龙: 金湾酒店/ 故乡酒店/巴黎酒店或同档次酒店
                <w:br/>
                吉婆：宝石酒店/坚玉酒店/大姑酒店或同档次酒店
                <w:br/>
                河内：体育酒店/何仙姑酒店/红领巾或同档次酒店
                <w:br/>
                会安： Phố hội riverside, Hoàng trinh, 清平或同档次酒店
                <w:br/>
                头顿： kỳ hoà, green或同档次酒店
                <w:br/>
                美奈：Thái hòa,  legend , coco beach,或同档次酒店
                <w:br/>
                芽庄 Stalet,  wonderland,  putin或同档次酒店
                <w:br/>
                <w:br/>
                用 餐：全程含 7 早 15 正餐（正餐十人一桌、八菜一汤，国内、下龙、河内餐标 20/人，芽庄、岘
                <w:br/>
                        港、胡志明、美奈 45 元/人，餐厅根据实际用餐人数酌情增加或减少菜量）如客人临时放弃用餐；则费用不退，敬请谅解！
                <w:br/>
                门 票：行程内景点首道门票。（行程标注所有的赠送项目不参加或因天气等政治原因参加不了不退任何费用）。
                <w:br/>
                导 游：含全程领队及当地中文导游服务（50元/人）（当地落地为散客拼团，接、送及行程游览期间均不保证是同一导游和司机服务，请您知晓并谅解！）
                <w:br/>
                保 险：当地旅行社责任险（不含旅游意外保险、航空保险等，建议客人自行购买）
                <w:br/>
                其他：含照相费5元/人；  往返口岸电瓶车费20元/人 ；讲解器40元/人；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2、单房差（因人数或性别产生的自然单间费用，行程中房间以安排双人间为标准，在不影响房数的
                <w:br/>
                情况下夫妻可以安排一间，若出现单男或单女，客人需要补交单人房差价）
                <w:br/>
                3、不含自由活动期间膳食及个人消费、国家政策性调价、团队运作期间如遇人力不可抗拒因素造成
                <w:br/>
                滞留及延长行程所产生的费用。
                <w:br/>
                费用不含
                <w:br/>
                4、个人旅游意外险、航空保险（建议客人自行购买）。
                <w:br/>
                5、文化娱乐项目费用客人自由自愿选择消费。
                <w:br/>
                6、不含签证小费：600元/人（请提前7个工作日提供护照首页和2寸的白底彩色相片扫描件）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下龙游艇</w:t>
            </w:r>
          </w:p>
        </w:tc>
        <w:tc>
          <w:tcPr/>
          <w:p>
            <w:pPr>
              <w:pStyle w:val="indent"/>
            </w:pPr>
            <w:r>
              <w:rPr>
                <w:rFonts w:ascii="微软雅黑" w:hAnsi="微软雅黑" w:eastAsia="微软雅黑" w:cs="微软雅黑"/>
                <w:color w:val="000000"/>
                <w:sz w:val="20"/>
                <w:szCs w:val="20"/>
              </w:rPr>
              <w:t xml:space="preserve">红木船升级游艇（8-12人座位）前往月亮湖（游览时间约40分钟）观电影【007-明日帝国】取景地，乘坐下龙湾红木船</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河内历史博物馆 或河内文庙-国子监</w:t>
            </w:r>
          </w:p>
        </w:tc>
        <w:tc>
          <w:tcPr/>
          <w:p>
            <w:pPr>
              <w:pStyle w:val="indent"/>
            </w:pPr>
            <w:r>
              <w:rPr>
                <w:rFonts w:ascii="微软雅黑" w:hAnsi="微软雅黑" w:eastAsia="微软雅黑" w:cs="微软雅黑"/>
                <w:color w:val="000000"/>
                <w:sz w:val="20"/>
                <w:szCs w:val="20"/>
              </w:rPr>
              <w:t xml:space="preserve">
                历史博物馆：展示了越南历史上各朝代的兴衰及越南被法国殖民统治的历史过程。
                <w:br/>
                <w:br/>
                文庙-国子监：建造于公元1070年左右的文庙是河内的一个标志性建筑，里面供奉着中国的孔子及各位儒家先贤，据说它是越南国学大学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¥ 88.00</w:t>
            </w:r>
          </w:p>
        </w:tc>
      </w:tr>
      <w:tr>
        <w:trPr/>
        <w:tc>
          <w:tcPr/>
          <w:p>
            <w:pPr>
              <w:pStyle w:val="indent"/>
            </w:pPr>
            <w:r>
              <w:rPr>
                <w:rFonts w:ascii="微软雅黑" w:hAnsi="微软雅黑" w:eastAsia="微软雅黑" w:cs="微软雅黑"/>
                <w:color w:val="000000"/>
                <w:sz w:val="20"/>
                <w:szCs w:val="20"/>
              </w:rPr>
              <w:t xml:space="preserve">河内三轮车</w:t>
            </w:r>
          </w:p>
        </w:tc>
        <w:tc>
          <w:tcPr/>
          <w:p>
            <w:pPr>
              <w:pStyle w:val="indent"/>
            </w:pPr>
            <w:r>
              <w:rPr>
                <w:rFonts w:ascii="微软雅黑" w:hAnsi="微软雅黑" w:eastAsia="微软雅黑" w:cs="微软雅黑"/>
                <w:color w:val="000000"/>
                <w:sz w:val="20"/>
                <w:szCs w:val="20"/>
              </w:rPr>
              <w:t xml:space="preserve">畅游三十六条古街及旅游车进不了的地方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吉婆岛每年5-8月为旅游旺季，放假是平时的2倍左右，我们只能降低住宿标准，但我们保证房间干净卫生，请各位团友提前知晓，如果在当地不满意可以自行另外补差价升级住宿。
                <w:br/>
                根据旅游法规定旅行社须出团前并在行程上文字告知客人旅游目的地一些生活生理上的主要注意事项并针对做出提醒：越南是一个比较特殊的国家，路上不设有公共厕所，即使有也是开放式的；为保证客人的隐私，我们会安排一些小型的超市及干净的休息站给大家上厕所；下龙到河内路上有：ABC、77或东兴盛世国际商店）非旅行社推介购物店，我们不保证厕所店、休息站和休息店货品的真假，只是给大家找个干净凉爽的地方上厕所或等待导游办证休息的地方；越南车购（指越南因当地旅游惯例，旅游团师傅会委托导游在车上介绍和销售一些土特产等购物产品）如果您选择参加和购买纯属您个人自愿行为和旅行社无任何关系；所有在厕所店、休息站和休息店以及导游建议您参观的购物店和车购商品产生的一切责任和后果由客人自行承担，请慎重考虑。
                <w:br/>
                特别说明
                <w:br/>
                1、请参团游客务必随身携带身份证原件、护照原件、小孩无身份证带上户口本原件；港澳台同胞和外籍客人请带好回乡证、台胞证和2次以上进出中国（大陆）的签证。若客人自备签证，请检查好护照有效期及签证有效期；若因护照或签证问题不能如期出发或不能进入目的地国家，由客人自行承担所有责任，不便之处敬请谅解。
                <w:br/>
                2、各种证件、贵重物品及现金请妥善保管，万一丢失，由客人自行承担所有责任。
                <w:br/>
                3、请勿擅自离团或不参加团队活动，如有必要单独脱队时,务必征得当团的领队同意,且必须签署个人脱队或自行离团证明交予当团领队或导游保存,并请特别小心自身安全.(脱队后如有任何意外发生,一切由游客自行负责)
                <w:br/>
                4、请客人入住后检查下酒店设施，如有问题请马上告诉领队或导游，领队或导游好马上给换房间。任何非官方网站所公布的酒店星级档次仅属于该网站自己的评估标准，不代表该酒店的真实档次或星级。
                <w:br/>
                5、节假日期间如部分餐厅因游客太多而无法预订，我社将调整为其他同档次餐厅，但用餐标准不变，请各位游客谅解！
                <w:br/>
                6、60岁以上的老人参团需有直系亲属的陪同，70岁以上老人参团需提供健康证明；由于舟车劳顿、服务与接待能力所限等因素，年龄超过75岁（含）高龄人群、孕妇及患病游客等不建议参团。
                <w:br/>
                7、行程中“天堂岛、惊讶洞、月亮湖、迷宫线路、欧美线路、均为我社特别赠送项目，如刮台风等天气影响或游客自己或身体原因不参与游览，不退任何费用。
                <w:br/>
                8、节假日（三月三、五一、十一、春节等）由于游客较多，过关办理手续较慢（请客人携带好干粮），如导致行程游不了，我们将自动移到后一天，希望客人谅解。
                <w:br/>
                9、此行程为散客拼团行程，如本行程人数较少我们会和其它相似行程的客人拼团，拼团后行程中出现差异的地方，导游或领队会各自安排不同行程内容的客人游玩或自由活动，如客人临时决定要一起游玩，需签字同意；签字同意后的文件作为合同的附件，具有合同同等的法律效应。
                <w:br/>
                10、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文化娱乐特色餐饮项目补充协议》为准
                <w:br/>
                11、游客增加自费项目请根据自己需要，导游推荐介绍仅供参考，决不强迫；不参加自费项目的游客请在景区门口或休息室稍作等候，不允许推荐行程内自费点以外的购物和自费
                <w:br/>
                12、请游客务必在当地认真填写《旅游团队散客意见单》，接待质量是以该团大部分游客签署的《旅游团队散客意见单》为依据。
                <w:br/>
                <w:br/>
                其他注意事项
                <w:br/>
                1、中国公民出境每人携带人民币不能超过20000元。
                <w:br/>
                2、中国政府规定严禁中国公民在境外参与博与朝觐。
                <w:br/>
                3、遵守我国出入境纪律，严格执行整团出境，整团入境。
                <w:br/>
                4、未经检疫的动、植物不能出入境；
                <w:br/>
                5、一定要注意安全问题，不要单独离队，出门要成群结队，不要购买小贩的东西；所带红木雕直径不能超过80公分；语言：越语为当地官方语言，南越地区英语、国语、广东话、潮州语亦可通行。
                <w:br/>
                6、币值：越南货币单位为越南盾，1人民币约3000越南盾（每天汇率不一样），如使用，可与导游或领队兑换。
                <w:br/>
                7、气候：北越为亚热带季风气候冬天：15°C—20°C左右，夏天气温28—36°C，夏季极易受台风
                <w:br/>
                影响，台风来临，下龙湾海域海事部门会封海，导致无法游览下龙湾；南越为热带，５－９月为雨季，１０－４月为干季，年平均温度２９°C左右，请游客自备防蚊水。
                <w:br/>
                8、衣着：皆以夏天衣物、休闲为准、并携遮阳帽及太阳眼镜。
                <w:br/>
                9、餐食：本公司慎选餐厅及菜色提供客人享用，卫生方面较好，如肠胃较差或水土不服者请自备肠胃药。另外水质方面较差，请勿生饮。若有遇当地风味餐之口味上并非每位贵宾都能接受，请大家能尝试当地口味菜色。
                <w:br/>
                10、电压：２２０Ｖ，房间为双向圆孔插座，卫生间有双向或三向插座（旅客若需带电器用品须注意其适用性），但由于电压不足，常有停电困扰，现阶段，各旅馆都备有发电机自行发电。
                <w:br/>
                11、住宿：全程旅馆都备有卫星电视、冷气机，但热水供应方面为电热水器提供，有些酒店需进房
                <w:br/>
                间后另行打开热水器开关，等待20分钟左右方有热水供应，卫浴用具旅馆备有如：牙膏、牙刷等，重复使用的拖鞋、毛巾等用品等。
                <w:br/>
                12、时差：越南时间较中国北京时间慢一小时。
                <w:br/>
                13、特产：红木、木雕、煤雕、手工针织、农业国出产的绿豆糕、椰子糖、腰果等特色产品。
                <w:br/>
                14、通讯：越南虽以开放ＩＤＤ国际直拨电话，但索价尚属偏高，可携带移动电话，如开通国际长途，并可使用。除下龙湾海上等少数地点，收讯不良外，均可畅行无阻。　　
                <w:br/>
                15、境外拨国内：00＋86＋电话号码
                <w:br/>
                16、国际区号：越南代码：0084+（无零）区号+电话号码
                <w:br/>
                17、治安：由于越南属于农业国，较为落后，请尽量勿落单或施惠给乞讨者，以免招致不必要的困扰。另外切勿夜晚单独外出行动，特别是下龙湾，请勿独自往海边出行，否则会导致人身或财产安全隐患。
                <w:br/>
                18、其它1：河内胡志明陵墓内参观，出于尊重先人，请注意着装，男士裤子、女士裙子需长过膝盖，勿戴帽及墨镜、照相机、摄影机入内。
                <w:br/>
                19、其它2：在越南不准提政治 ；越南币按汇率是3000元换人民币1元钱（每天的汇率都不一样） ；越南的气温更广西上下浮动2度 。
                <w:br/>
                20、其它3：旅途中请保管好自己的随身物品，如有丢失请马上向当地机关报案，严禁参加博和一切违反犯罪活动。因人力不可抗拒因素（如战争、交通事故、自然灾害、政府行为）产生的费用由客人自理。
                <w:br/>
                21、旅游争议：
                <w:br/>
                ①旅行社在不减少行程及景点的条件下（全团签字同意），可自行适当调整行程及景点游览顺序。
                <w:br/>
                ②若遇人力不可抗拒的因素造成行程滞留或延误所产生的费用客人自理，需要客人自行承担。
                <w:br/>
                ƒ客人在境外如果遇到什么问题，请时间告知领队和中国旅行社方便处理（可以通过微信或拨打国际长途电话再或者让导游帮你时间联系中国旅行社），不要回国后在将出现的问题讲出来，这样会导致解决起来的压力比较大，不一定能解决好，希望客人理解，所有问题在当地处理；为了保证我们的服务质量同时也为了保障旅游者的利益，请您认真填写当地（特别是越南）导游所发的旅游反馈表，一旦出现旅游质量问题，我社将依据反馈表进行裁定！
                <w:br/>
                22、文明旅游须知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w:br/>
                委托社名称：南宁海外旅行社有限责任公司一分公司
                <w:br/>
                委托社地址：南宁市兴宁区苏州路8-1号嘉士摩根国际二十三层2323号房
                <w:br/>
                委托社联系人：柳德坤
                <w:br/>
                委托社联系方式：13877111854
                <w:br/>
                <w:br/>
                越南地接社：
                <w:br/>
                地接社名称:安泰旅游商贸和股份公司
                <w:br/>
                地接社地址:广宁省芒街市陈仁宗路海春明英饭店
                <w:br/>
                联系人:阿战0084 2033 883843
                <w:br/>
                (以实际出团通知书为准）
                <w:br/>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2025-05-14T17:17:37+08:00</dcterms:created>
  <dcterms:modified xsi:type="dcterms:W3CDTF">2025-05-14T17:17:37+08:00</dcterms:modified>
</cp:coreProperties>
</file>

<file path=docProps/custom.xml><?xml version="1.0" encoding="utf-8"?>
<Properties xmlns="http://schemas.openxmlformats.org/officeDocument/2006/custom-properties" xmlns:vt="http://schemas.openxmlformats.org/officeDocument/2006/docPropsVTypes"/>
</file>