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【出逃云南】昆明大理丽江 双动6日跟团游行程单</w:t>
      </w:r>
    </w:p>
    <w:p>
      <w:pPr>
        <w:jc w:val="center"/>
        <w:spacing w:after="100"/>
      </w:pPr>
      <w:r>
        <w:rPr>
          <w:rFonts w:ascii="微软雅黑" w:hAnsi="微软雅黑" w:eastAsia="微软雅黑" w:cs="微软雅黑"/>
          <w:sz w:val="20"/>
          <w:szCs w:val="20"/>
        </w:rPr>
        <w:t xml:space="preserve">【出逃云南】昆明大理丽江 双动6日跟团游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YN1738404047hR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早餐后，乘车前往5A级景区--阿诗玛的故乡【石林风景名胜区】(直达检票口，游览时间不少于120分钟)：喀斯特地貌奇迹，以其“幽、奇”在世界自然景观中堪称一绝，被誉为“天下奇观”。石林形成于2.7亿年前，是世界喀斯特地貌的精华，拥有世界上喀斯特地貌演化历史较久远、分布面积较广、类型齐全、形态独特的古生代岩溶地貌群落。以雄、奇、险、秀、幽、奥、旷著称，“阿诗玛”的美丽传说始终传颂着彝家女子至死不渝的爱情诗篇，令人荡气回肠。
                <w:br/>
                午餐后前往大理祥云县/楚雄，入住当地酒店。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楚雄或祥云当地酒店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
                <w:br/>
              </w:t>
            </w:r>
          </w:p>
          <w:p>
            <w:pPr>
              <w:pStyle w:val="indent"/>
            </w:pPr>
            <w:r>
              <w:rPr>
                <w:rFonts w:ascii="微软雅黑" w:hAnsi="微软雅黑" w:eastAsia="微软雅黑" w:cs="微软雅黑"/>
                <w:color w:val="000000"/>
                <w:sz w:val="20"/>
                <w:szCs w:val="20"/>
              </w:rPr>
              <w:t xml:space="preserve">
                早餐后游览【大理古城】（游览时间不少于60分钟，不含景区电瓶车，如需使用请自理），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接下来城区前往【喜洲古镇】（游览时间不少于120分钟，含转角楼、黄墙游玩时间）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随后前往【洱海生态廊道网红S湾】（游览时间不少于60分钟）海水、S湾、白房子，吹海风，喂海鸥，这里是“大理の小镰仓”。零距离贴近洱海，生态廊道较佳取景地；大理网红点，游客自由拍照，沿途欣赏苍山洱海美景，在洱海生态廊道上，享受着大理的惬意生活。也是很多情侣必打卡的地方。可以坐在大树下的长椅上，看云卷云舒聆听着鸟儿的欢唱。
                <w:br/>
                游玩结束后入住大理当地酒店休息。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大理当地客栈酒店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酒店享用早餐后，乘车前往【新华民族村】（活动时间不多于120分钟）AAAA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午餐后，乘坐【玉龙雪山★冰川大索道】（游览时间不少于120分钟）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不含景区电瓶车，如需使用请自理，游览时间不少于20分钟）：源自雪山的万古冰雪消融之后顺着峭壁流淌而下，在蓝月谷中形成了清澈见底、甘冽无比的河流。晴天时水为蓝色，但下雨时会变成白色，故也称之为“白水河”。
                <w:br/>
                随后可自行前往【丽江古城】（自由活动，可步行游览，古城人员流动较大，游客需注意个人人身财产安全，如需帮助请联系导游，带小孩的游客请看顾好小孩以免被人群冲散）自行品尝当地风味美食，入住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午餐：团餐或雪山餐包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
                <w:br/>
              </w:t>
            </w:r>
          </w:p>
          <w:p>
            <w:pPr>
              <w:pStyle w:val="indent"/>
            </w:pPr>
            <w:r>
              <w:rPr>
                <w:rFonts w:ascii="微软雅黑" w:hAnsi="微软雅黑" w:eastAsia="微软雅黑" w:cs="微软雅黑"/>
                <w:color w:val="000000"/>
                <w:sz w:val="20"/>
                <w:szCs w:val="20"/>
              </w:rPr>
              <w:t xml:space="preserve">
                酒店享用早餐后，乘车前往【束河古镇】（游览时间不少于90分钟），束河古镇没有丽江古城的繁华，比起丽江古城的拥挤热闹，拥有别样的宁静。这里时光缓慢，漫步在街头，走走停停，那咖啡馆里传来的浓香，那非洲鼓店传出的乐响，或许，这便是旅行的意义！
                <w:br/>
                特别赠送:《印象丽江》（赠送项目自愿放弃，场次调整、停演，或者来不及观看等不用不退费）通过优美的舞蹈语汇、扣人心弦的音乐曲调、丰富多彩的民族服饰、立体恢弘的舞蹈场，提升了民族歌舞的表现力，对观众具有强烈的艺术震撼。
                <w:br/>
                之后乘车前往昆明(可有偿升级大理、丽江动车返昆，价格现询)，抵达后安排入住昆明当地酒店。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不多于120分钟，返程时间为13:00之前的客人无法安排集散中心请谅解），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昆明酒店：大埠、佳信明珠、金悦、华都、龙吉、趣住、天云、悦诚、云聚、春辰或同档次酒店
                <w:br/>
                楚雄酒店：物流、君博、君丽 、印象、玉波、悦莱、华升、世纪星、吕合宏强、舒心美居、云上四季酒店或同档次酒店
                <w:br/>
                或祥云酒店：漫月谷、圣朗途景、景然、祥云驿、开尚锦兴、宏宇、盛都、纳良或同档次酒店
                <w:br/>
                大理客栈酒店：喜上云舍苍洱美墅、喜度、风吹麦浪、起点、美咖、云裳、柳暗花鸣、苍洱风情或同级
                <w:br/>
                丽江酒店：维嘉、牧羊人、吉钰、凯斯、云朵、古漫、吉福特、玉碧峰、文化主题、华天、星程、清荷韵、金康或同档次酒店
                <w:br/>
                2、餐饮：全程5早4正，正餐30元/人，正餐八菜一汤、十人一桌，不足10人一桌菜品酌情调整。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新华民族村</w:t>
            </w:r>
          </w:p>
        </w:tc>
        <w:tc>
          <w:tcPr/>
          <w:p>
            <w:pPr>
              <w:pStyle w:val="indent"/>
            </w:pPr>
            <w:r>
              <w:rPr>
                <w:rFonts w:ascii="微软雅黑" w:hAnsi="微软雅黑" w:eastAsia="微软雅黑" w:cs="微软雅黑"/>
                <w:color w:val="000000"/>
                <w:sz w:val="20"/>
                <w:szCs w:val="20"/>
              </w:rPr>
              <w:t xml:space="preserve">第四天上午至新华民族村，景区内有商场以及购物场所、若有需求请谨慎购物、理性消费，活动时间不多于120分钟。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第六天天上午至游客集散中心，景区内有商场以及购物场所、若有需求请谨慎购物、理性消费，活动时间不多于120分钟。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第四天下午至蓝月谷游玩，电瓶车需自理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丽江千古情 演出</w:t>
            </w:r>
          </w:p>
        </w:tc>
        <w:tc>
          <w:tcPr/>
          <w:p>
            <w:pPr>
              <w:pStyle w:val="indent"/>
            </w:pPr>
            <w:r>
              <w:rPr>
                <w:rFonts w:ascii="微软雅黑" w:hAnsi="微软雅黑" w:eastAsia="微软雅黑" w:cs="微软雅黑"/>
                <w:color w:val="000000"/>
                <w:sz w:val="20"/>
                <w:szCs w:val="20"/>
              </w:rPr>
              <w:t xml:space="preserve">第四天晚上导游会推荐参加《丽江千古情演出》客人自愿自理。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2025-04-29T14:38:59+08:00</dcterms:created>
  <dcterms:modified xsi:type="dcterms:W3CDTF">2025-04-29T14:38:59+08:00</dcterms:modified>
</cp:coreProperties>
</file>

<file path=docProps/custom.xml><?xml version="1.0" encoding="utf-8"?>
<Properties xmlns="http://schemas.openxmlformats.org/officeDocument/2006/custom-properties" xmlns:vt="http://schemas.openxmlformats.org/officeDocument/2006/docPropsVTypes"/>
</file>