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（春节）A35嗨翻环球：北京环球影城双高6日游行程单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BJ16901611372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1、为了尽量抢到各个景点门票,会根据各个景点实际预约日期并与全团客人沟通同意签字后方可灵活调整行程游览顺序。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集合】贵宾指定时间到达火车站，搭乘高铁赴北京（以具体名单申请出票为准），抵达后乘车赴酒店入住。您的师傅及导游会在您抵京前一天联系您，抵达后有特派专职人员接站，沿途欣赏首都的市容市貌。于酒店休息，为第二天的游览做好准备！（今日三餐均不含，请客人自理）。。 
                <w:br/>
                温馨提示：
                <w:br/>
                1、提示您出发前带好旅游期间所需物品，根据北京天气预报带好合适衣物。旅游期间注意安全。
                <w:br/>
                2、抵达北京后，抵达时间前后半个小时的团友拼车接送，等候时长不超过半个小时。
                <w:br/>
                3、出行前一天晚上20:00之前会接到北京接站人员或导游通知接站地点及信息。
                <w:br/>
                4、抵达北京当天导游20:00之前会通知第二天出行的具体时间及行程。
                <w:br/>
                5、酒店会收取100-300元房间使用押金，退房时无损全款退还，敬请知悉。
                <w:br/>
                6、酒店入住时间为14:00之后，如您到达较早，可将行李寄存前台，在酒店周围逛逛稍作等待。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天安门广场-毛主席纪念堂-故宫博物院-天坛公园
                <w:br/>
              </w:t>
            </w:r>
          </w:p>
          <w:p>
            <w:pPr>
              <w:pStyle w:val="indent"/>
            </w:pPr>
            <w:r>
              <w:rPr>
                <w:rFonts w:ascii="微软雅黑" w:hAnsi="微软雅黑" w:eastAsia="微软雅黑" w:cs="微软雅黑"/>
                <w:color w:val="000000"/>
                <w:sz w:val="20"/>
                <w:szCs w:val="20"/>
              </w:rPr>
              <w:t xml:space="preserve">
                早上：早餐后 出发参观【天安门广场】（游览时长不少于60分钟），毛主席纪念堂排队时间除外。
                <w:br/>
                参观世界上较大的城市中心广场--【天安门广场】，广场占地面积为44万平方米，是国家每天举行升国旗仪式及举行重大活动的地方。外观【天安门城楼】、【人民英雄纪念碑】、【正阳门城楼】、【国家博物馆】等重要建筑。进入【毛主席纪念堂】瞻仰毛主席遗容（温馨提示：毛主席纪念堂更新了预约政策团队每日限流1千张门票，一旦预约不到，只可观外景）。
                <w:br/>
                上午：参观【故宫博物院】（游览时长不少于120分钟）。参观路线：午门-太和殿-中和殿-保和殿-慈宁宫-延禧宫-乾清宫-交泰殿-坤宁宫-御花园-神武门。说明：前后顺序会根据实际情况有所调整。故宫博物院成立于1925年，AAAAA景区，原名“紫禁城”，始建于明朝永乐年间，曾是明清两代24位皇帝的处理朝政及起居之。占地面积72万平方米，传说建造房间九千九百九十九间半，由前朝、后庭、御花园、东西六宫、东西五所组成。故宫气魄宏伟，规划严整，建筑精美、历史文化悠久、馆藏文物精美，被评为世界五大宫殿之首。参观路线：午门-太和门-太和殿-中和殿-保和殿-珍宝馆-九龙壁-皇极殿-养性斋-乐寿堂-御花园-神武门。
                <w:br/>
                中午：指定餐厅用餐。
                <w:br/>
                下午：参观【天坛公园】（游览时长不少于 90 分钟，赠送祈年殿、回音壁、圜丘坛门票）。
                <w:br/>
                天坛公园，位于北京市区东南部，始建于明永乐 18 年，占地面积 273 公顷。该园是明清两代皇帝每年祭天和祈祷五谷丰收的地方，是中国保存下来的较大祭坛建筑群，以严谨的建筑布局、奇特的建筑构造和瑰丽的建筑装饰以及苍劲的奇松俊柏著称。参观路线：昭亨门-圜丘坛-皇穹宇-回音壁-丹陛桥-祈年殿-祈谷坛-长廊-神厨- 七星石。根据实际行程会调整游览顺序，待全体客人同意签字后进行调整。
                <w:br/>
                下午：参观结束后，返回酒店休息。
                <w:br/>
                温馨提示：
                <w:br/>
                1、故宫博物院 每周一全天闭馆，如遇闭馆则根据实际情况调整行程，敬请谅解！
                <w:br/>
                2、故宫博物院实行实名制携带二代身份证购票，请客人一定要携带身份证件才能入馆，如因客人自身原因未带身份证件造成无法入馆的情况，后果客人承担，如学生儿童没有身份证件的请带户口簿或者护照入馆。
                <w:br/>
                3、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5、特别提示：节假日以及旅游旺季，北京中央核心区采取限流政策，受限流政策影响会出现无法预约到【升国旗仪式】、【毛主席纪念堂】、【故宫博物院】的情况，如果出现此类情况，对应处理如下：观看升旗改为观看降旗，毛主席纪念堂改为外观，故宫博物院改为参观【北海公园精品深度游+景山公园】，登景山观看故宫全景。敬请知悉，如果不能接受请更改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观升旗-八达岭长城-颐和园-外观清华大学/北京大学-奥林匹克公园（外观鸟巢、水立方、冰丝带）-北京庙会
                <w:br/>
              </w:t>
            </w:r>
          </w:p>
          <w:p>
            <w:pPr>
              <w:pStyle w:val="indent"/>
            </w:pPr>
            <w:r>
              <w:rPr>
                <w:rFonts w:ascii="微软雅黑" w:hAnsi="微软雅黑" w:eastAsia="微软雅黑" w:cs="微软雅黑"/>
                <w:color w:val="000000"/>
                <w:sz w:val="20"/>
                <w:szCs w:val="20"/>
              </w:rPr>
              <w:t xml:space="preserve">
                清晨：早起后（早餐打包）（游览时长不少于 30 分钟）参观大国礼仪之神圣典礼-【升国旗仪式】。
                <w:br/>
                2018 年元月 1 日起，由中国人民解放军全新组成的三军升旗仪仗队，阵容强大、场面壮观，全方位展示大国礼仪，让华夏儿女更为自豪。（升旗温馨提示：因升旗仪式更新了预约政策并且设置了限流，现无法保证所有团队都能预约上，一旦预约不上，则放弃观看。另外因升旗的时间每日不固定，具体出发时间，以导游通知为准，请知晓！）
                <w:br/>
                上午：随后前往北京市延庆县参观【八达岭长城】，（游览时长不少于 120 分钟）（仅含登城门票，不含景区交通）。八达岭长城位于北京西北延庆县，距市区 60 公里左右，是京都西北方向重要关口，海拔高达 1015 米，地势险要，城关坚固。【八达岭长城】为明长城中保存较好的一段，是万里长城的精华和杰出代表，历史上被称为：“天下九塞之一”。高超的建筑技艺和不朽的艺术价值，充分体现了中国古代劳动人民的智慧和力量。
                <w:br/>
                中午：指定自助餐厅用餐。
                <w:br/>
                下午：前往参观【颐和园】（仅含首道大门票，游览时长不少于 120 分钟左右）。
                <w:br/>
                颐和园位于北京西北郊，占地不少于293 公顷，始建于清朝乾隆 15 年，前身为清漪园，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园中佛香阁、长廊、石舫、苏州街、十七孔桥、谐趣园、大戏台等都已成为家喻户晓的代表性建筑。参观路线：东宫门-仁寿殿-玉澜堂-宜芸馆-永寿斋-仁寿殿-水木自亲-扬仁风- 长廊-排云门-听丽馆-石丈亭-石坊-远观十七孔桥-宿云檐城关-苏州街。说明：前后顺序会根据实际情况有所调整。
                <w:br/>
                下午：外观【清华大学/北京大学】。
                <w:br/>
                下午：参观【奥林匹克公园】（外观鸟巢、水立方、冰丝带等建筑，游览时长不少于 60 分钟），如需入内参观门票费用自理）。参观【奥林匹克公园】，奥林匹克公园位于北京市朝阳区，地处北京城中轴线北端，总占地面积 11.59 平方千米。为了 2008 年 29 届奥运会比赛使用，斥资建立了鸟巢、水立方、国家体育馆、等 10 个奥运会竞赛场馆，为了举办 2022 年冬奥会，斥资专门修建了【国家速滑馆】，专供冬奥会速滑项目使用，因外观好似丝带般飘逸，又被大家俗称为“冰丝带”。
                <w:br/>
                【应季美景】北京庙会。
                <w:br/>
                 庙会才是春节的狂欢，浓浓的年味回来啦！ 春节庙会是古老的传统民俗文化活动。北京庙会被誉为现代的《清明上河图》和中国的狂欢节。可以体验到天桥绝活表演；非物质文化遗产项目现场展览；老北京市井风情；在这里你也可以品尝到各地美食，来北京过大年怎能不去感受一下北京的庙会。（庙会具体节目安排仅作参考，具体以实际为准。2025年1月26日—2月3日到京赠送老北京春节庙会。具体行程中哪天游览，请以导游安排为准，敬请见谅！）
                <w:br/>
                晚上：参观结束后，返回酒店休息。
                <w:br/>
                温馨提示：
                <w:br/>
                1、因长城距市区距离较远（不少于 80KM），游览长城当天的叫早时间和早餐时间可能会比其它几天早起，请做好早起准备。
                <w:br/>
                2、长城为游客自由参观，导游不跟团讲解。
                <w:br/>
                3、长城游览为登山类游览行程，请提前准备好适合登山的装备。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恭王府花园-什刹海-前门大街-圆明园通票
                <w:br/>
              </w:t>
            </w:r>
          </w:p>
          <w:p>
            <w:pPr>
              <w:pStyle w:val="indent"/>
            </w:pPr>
            <w:r>
              <w:rPr>
                <w:rFonts w:ascii="微软雅黑" w:hAnsi="微软雅黑" w:eastAsia="微软雅黑" w:cs="微软雅黑"/>
                <w:color w:val="000000"/>
                <w:sz w:val="20"/>
                <w:szCs w:val="20"/>
              </w:rPr>
              <w:t xml:space="preserve">
                早上：参观和珅府邸【恭王府花园】（游览时长不少于 90 分钟）。
                <w:br/>
                恭王府位于北京的风水宝地什刹海地区柳荫街，曾是清代规模较大的一座王府，曾先后作为和珅、永璘的宅邸，1851 年慈禧太后把府邸赏给恭亲王奕訢，恭王府的名称也因此得来。恭王府历经了清王朝由鼎盛而至衰亡的历史进程，承载了极其丰富的历史文化信息，故有了“一座恭王府，半部清代史”的说法。
                <w:br/>
                上午：赠送参观【什刹海风景区】（游览时长不少于 60 分钟）感受北方水乡韵味。
                <w:br/>
                什刹海位于市中心城区西城区，毗邻北京城中轴线。是北京市历史文化旅游风景区、北京历史文化保护区。什刹海水域与中南海水域一脉相连，是北京内城一处具有开阔水面的开放型景区，风光秀丽，被誉为“北方的水乡”。胡同是分布在北方民居四合院之间的“巷弄”“小路”，但是在这写胡同中蕴含帝都北京的文化内涵，叠加胡同里的奇闻异事，经历史传承，使“胡同文化”成为了北京古都北京的代表文化之一。
                <w:br/>
                中午：指定餐厅用餐。
                <w:br/>
                下午：前往【前门大街】，参观【北京坊】，自由活动 60 分钟左右。
                <w:br/>
                前门大街商业街，全长 845 米，以传统商业、历史文化的集聚为特色，体现传统与时尚的交汇融合。【北京坊】位于前门大街北段西侧，以文物保护单位“百年劝业场”为核心，由一批新旧建筑混合组成的建筑集群形成的北京坊组合街区，入驻一批当前国内外知名品牌，涵盖高档百货、餐厅、咖啡店、甜品店、书店、影院、艺术文化展馆、酒店等，如星巴克旗舰店（据说是国内较大）、无印良品酒店、Wework联合办公空间、Pageone 书店、英国百货等，是一个现代化、时尚化、国际化的商业街区，成为当下北京时尚的网红打卡地。
                <w:br/>
                下午：参观【圆明园】（游览时长不少于90分钟，含遗址区、西洋楼门票，不含景区交通）
                <w:br/>
                圆明园坐落在北京西北郊，由圆明园、长春园和绮春园组成，也叫圆明三园。圆明园是明朝有名的皇家园林之一，面积五千二百余亩，一百五十余景。建筑面积达16万平方米，有“万园之园”之称。圆明园于1860年遭英法联军焚毁，文物被掠夺的数量粗略统计约有150万件，上至先秦时代的青铜礼器，下至唐、宋、元、明、清历代的名人书画和各种奇珍异宝。1900年八国联军侵占北京，西郊皇家园林再遭劫难。遭焚毁后的圆明园遗址在新中国成立后开始被保护起来，1988年6月29日，圆明园遗址向社会开放，为北京市爱国主义教育基地。
                <w:br/>
                特别说明：圆明园为根据季节浮动景点，根据不同季节更换为应季景点，香山红叶节期间，更换为【香山公园】，樱花期间更换为【玉渊潭公园】，牡丹花期更换为【景山公园】。
                <w:br/>
                备注说明：赠送项目，不参观费用不退。
                <w:br/>
                晚上：参观结束后返回酒店休息。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北京环球影城专属一日游
                <w:br/>
              </w:t>
            </w:r>
          </w:p>
          <w:p>
            <w:pPr>
              <w:pStyle w:val="indent"/>
            </w:pPr>
            <w:r>
              <w:rPr>
                <w:rFonts w:ascii="微软雅黑" w:hAnsi="微软雅黑" w:eastAsia="微软雅黑" w:cs="微软雅黑"/>
                <w:color w:val="000000"/>
                <w:sz w:val="20"/>
                <w:szCs w:val="20"/>
              </w:rPr>
              <w:t xml:space="preserve">
                上午：酒店内早餐后前往【北京环球影城】。
                <w:br/>
                北京环球度假区（Universal Beijing Resort），位于北京市通州区，毗邻东六环和京哈高速公路，是亚洲的第三座，全球的第五座环球影城主题乐园。2001年，北京市政府和美国环球主题公园度假区集团签署了合作意向书。2015年，签署了《合资协议》；同年11月，基础工程启动建设。2021年9月1日，开始试运行。2021年9月20日正式开园，北京环球影城主题公园、两家度假酒店、北京环球城市大道面向公众正式开放。
                <w:br/>
                北京环球度假区包含七大主题景区、37处骑乘娱乐设施及地标景点、24场娱乐演出、80家餐饮及30家零售门店，总面积超4平方千米，一期占地159.57公顷；二期占地165.83公顷，计划建设包含中国元素的主题公园，引入中国文化和孙悟空等IP；三期计划建设水上乐园。2021年5月7日，北京环球度假区获得LEED（Leadership in Energy and Environmental Design）“能源环境设计先锋”金级认证，成为全球获此殊荣的主题公园度假区。
                <w:br/>
                下午：参观结束后，返回酒店休息。
                <w:br/>
                温馨提示：
                <w:br/>
                1.下载官方APP“北京环球度假区”（手机应用商店可搜索下载）或官方微信小程序，可以查看园区内导航、看各个项目排队时间以及表演类项目开始时间。
                <w:br/>
                2.取门票的地方可以领取【北京环球度假区指南】和【北京环球度假区时间表】。
                <w:br/>
                3.北京环球度假区安检较为严格，检票时间较长，建议尽早前往排队，以免耽误游玩时间！
                <w:br/>
                特别提醒：本天无导游陪同，会安排环球影城一日游的接送服务和门票。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【返程】早餐后，视情况而定赴北京火车站乘高铁返回南宁（以具体名单申请出票为准），抵达南宁火车站后，结束欢乐之旅。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大交通：南宁=北京往返高铁二等座，不保证车次和座位
                <w:br/>
                2) 餐饮：全程包含 5 早 3 中餐，正餐餐标 40 元/人/餐起。（原则上 8-12 人一桌，八菜一汤，人数增减时相应增加或减少菜量）。
                <w:br/>
                首餐：正宗果木挂炉烤鸭：八菜一汤，每桌一只烤鸭。
                <w:br/>
                第二餐：清宫京味菜。
                <w:br/>
                第三餐：都一处烧麦。
                <w:br/>
                指定餐厅享用特色餐，如因特殊原因不能就餐导游可调换为其他特色餐厅用餐。
                <w:br/>
                3) 用车：正规旅游空调车，保证每人一个正座。
                <w:br/>
                4) 导游：当地中文导游服务 50 元/人。
                <w:br/>
                5) 门票：行程所列景点首道大门票。
                <w:br/>
                6)全程入住5晚四环沿线酒店，提供：空调、电视、独立卫生间。不提供自然单间，单人出行需补齐房差入住双人标间或大床房。
                <w:br/>
                参考酒店：华夏中航或同档次酒店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3、单间差或加床费用，全程单房差1000元/人。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DU、毒。
                <w:br/>
                <w:br/>
                旅游报名须知
                <w:br/>
                <w:br/>
                1、以上行程、航班如有变更另行通知；境外地接社在景点不变的情况下，待全团客人签字同意后有权对具体行程作出适应调整。
                <w:br/>
                <w:br/>
                2、半年内做过手术者/孕妇/三高者/患有其他不宜出行的疾病者不宜参团；如游客隐瞒实情出行，游客因自身情况造成的一切损失和责任自行承担。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提前间为各位游客网上抢购门票，我司不保证绝对出票，敬请配合和理解。若因限流原因未能抢到故宫门票，将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9、半年内做过手术者/孕妇/三高者/患有其他不宜出行的疾病者不宜参团，我社方可接待；如游客隐瞒实情出行，游客因自身情况造成的一切损失和责任自行承担。
                <w:br/>
                10、本行程设计不适合75岁以上游客参团，建议75岁以上旅客选择其它专门为老年游客定制的旅游产品。
                <w:br/>
                11、以上行程、航班如有变更另行通知；地接社在景点不变的情况下，待全团客人同意签字后有权对具体行程作出适应调整。
                <w:br/>
                12、【失信被执行人】请注意所有的身份证信息已联网，如因上了失信名单，被限制乘坐飞机，报名时未告知，造成的损失由客人自行承担。
                <w:br/>
                <w:br/>
                委托社信息：广西洋洋国际旅行社有限公司
                <w:br/>
                <w:br/>
                经营许可证号：L-GX-10039D
                <w:br/>
                <w:br/>
                联系人/电话：王先生   0771-5550315
                <w:br/>
                <w:br/>
                接待社名称：北京开心国际旅游有限公司
                <w:br/>
                地址:北京市丰台区方庄南路9号谱田大厦608室
                <w:br/>
                联系人：董文文
                <w:br/>
                <w:br/>
                游客声明：
                <w:br/>
                <w:br/>
                 本人已详细阅读以上行程内容与接待标准，同意并遵守旅行社的调整与安排，并以此为合同副本。
                <w:br/>
                <w:br/>
                客人签名：                                          日期：
                <w:br/>
                <w:br/>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2025-05-29T18:11:30+08:00</dcterms:created>
  <dcterms:modified xsi:type="dcterms:W3CDTF">2025-05-29T18:11:30+08:00</dcterms:modified>
</cp:coreProperties>
</file>

<file path=docProps/custom.xml><?xml version="1.0" encoding="utf-8"?>
<Properties xmlns="http://schemas.openxmlformats.org/officeDocument/2006/custom-properties" xmlns:vt="http://schemas.openxmlformats.org/officeDocument/2006/docPropsVTypes"/>
</file>