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（法签南宁指纹）法国+瑞士+意大利3国11天9晚  CA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精神享受：经典历史古迹配备中文导游深度讲解，深度了解历史文化，体验地道的风土人情
                <w:br/>
                餐餐全含：境外含全餐，中式团餐五菜一汤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南宁/柳州/桂林/北海-(飞机)-北京
                <w:br/>
              </w:t>
            </w:r>
          </w:p>
          <w:p>
            <w:pPr>
              <w:pStyle w:val="indent"/>
            </w:pPr>
            <w:r>
              <w:rPr>
                <w:rFonts w:ascii="微软雅黑" w:hAnsi="微软雅黑" w:eastAsia="微软雅黑" w:cs="微软雅黑"/>
                <w:color w:val="000000"/>
                <w:sz w:val="20"/>
                <w:szCs w:val="20"/>
              </w:rPr>
              <w:t xml:space="preserve">
                参考航班：
                <w:br/>
                <w:br/>
                ●团友指定时间，从广西各地搭乘国内航班，自行前往北京，入住北京机场附近机场。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北京机场联运酒店（以出团通知书为准）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佛罗伦萨-(大巴约270公里)-威尼斯-(大巴约120公里)-意大利小镇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意大利小镇-(大巴约390公里)-卢塞恩
                <w:br/>
              </w:t>
            </w:r>
          </w:p>
          <w:p>
            <w:pPr>
              <w:pStyle w:val="indent"/>
            </w:pPr>
            <w:r>
              <w:rPr>
                <w:rFonts w:ascii="微软雅黑" w:hAnsi="微软雅黑" w:eastAsia="微软雅黑" w:cs="微软雅黑"/>
                <w:color w:val="000000"/>
                <w:sz w:val="20"/>
                <w:szCs w:val="20"/>
              </w:rPr>
              <w:t xml:space="preserve">
                ●早餐后前往【琉森】,卢塞恩，又译“琉森”，位于瑞士中部，号称瑞士较美丽、较理想的旅游城市，也是较受瑞士人喜爱的度假地。琉森为历史文化名城，艺术家们在此得到了不尽的灵感。历史上，很多出名作家在此居住和写作。
                <w:br/>
                ●【琉森湖】远观（游览不少于15分钟）,参观梦幻的琉森湖，瑞士中部的重要湖泊，地处陡峭的石灰岩山地中间，湖光山色相映，风景如画。以及湖畔的八角水塔，和形似弯月、曲折成趣的卡贝尔桥。
                <w:br/>
                ●【卡佩尔廊桥】（游览不少于5分钟）,琉森久负盛名的便是卡佩尔廊桥，又叫教堂桥，这是琉森的标志，始建于1333年，也是欧洲古老的有顶木桥，桥的横眉上绘有120幅宗教历史油画。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卢塞恩-(大巴约70公里)-因特拉肯-(大巴约345公里)-法国小镇
                <w:br/>
              </w:t>
            </w:r>
          </w:p>
          <w:p>
            <w:pPr>
              <w:pStyle w:val="indent"/>
            </w:pPr>
            <w:r>
              <w:rPr>
                <w:rFonts w:ascii="微软雅黑" w:hAnsi="微软雅黑" w:eastAsia="微软雅黑" w:cs="微软雅黑"/>
                <w:color w:val="000000"/>
                <w:sz w:val="20"/>
                <w:szCs w:val="20"/>
              </w:rPr>
              <w:t xml:space="preserve">
                ●早餐后前往【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
                <w:br/>
                ●【雪朗峰】入内（游览不少于2小时）,雪朗峰（Schilthorn）主峰海拔2970米，山峰位于瑞士因特拉肯市正南处的阿尔卑斯山群之中，因007系列影片之一《女王密令》中惊心动魄的打斗场面在此拍摄而闻名于世。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法国小镇-(大巴约385公里)-巴黎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●【香榭丽舍大道】车览（游览不少于5分钟）,香榭丽舍大街是巴黎出名的一条街道，全长1800米，较宽处约120米，为双向八车道，东起协和广场，西至戴高乐广场，是巴黎美丽浪漫的象征。
                <w:br/>
                ●【埃菲尔铁塔】远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5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●早餐后前往【塞纳河游船】入内（游览不少于1小时）,（含船票）塞纳河横贯巴黎，两岸风光美不胜收。巴黎的许多重要文物建筑都围绕着塞纳河两岸，乘坐塞纳河游船观赏风景是一种美的享受。
                <w:br/>
                ●【莎玛丽丹】（游览不少于2小时）,周杰伦新歌中的巴黎百年商场，La Samaritaine(莎玛丽丹百货）于1870年创立，毗邻卢浮宫、巴黎圣母院以及塞纳河，是巴黎的城市地标，走进莎玛丽丹百货，较先注意到的一定是中庭的中央大楼梯，这座楼梯已经存在100多年，为了在不破坏它的情况下加固它，楼上一共装了16000片金叶子，阳光透过高高的玻璃穹顶洒进来，显得更加金碧辉煌。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CA876  巴黎夏尔·戴高乐机场 (CDG) T1 - 北京首都国际 T3  12:30/04:45+1 
                <w:br/>
                <w:br/>
                ●早餐后前往巴黎戴高乐机场，【返回国内】,愉快的旅行程结束，乘车前往机场，办理退税等离境手续，搭乘国际航班返回国内。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北京-(飞机)-南宁/柳州/桂林/北海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14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5.门票：卢浮宫（不含讲解），塞纳河游船，雪朗峰；详细参照附带行程中所列之景点（其他为免费对外开放或外观景点或另付费项目）；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2025-05-19T17:57:48+08:00</dcterms:created>
  <dcterms:modified xsi:type="dcterms:W3CDTF">2025-05-19T17:57:48+08:00</dcterms:modified>
</cp:coreProperties>
</file>

<file path=docProps/custom.xml><?xml version="1.0" encoding="utf-8"?>
<Properties xmlns="http://schemas.openxmlformats.org/officeDocument/2006/custom-properties" xmlns:vt="http://schemas.openxmlformats.org/officeDocument/2006/docPropsVTypes"/>
</file>