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胡志明美奈芽庄品质五日游行程单</w:t>
      </w:r>
    </w:p>
    <w:p>
      <w:pPr>
        <w:jc w:val="center"/>
        <w:spacing w:after="100"/>
      </w:pPr>
      <w:r>
        <w:rPr>
          <w:rFonts w:ascii="微软雅黑" w:hAnsi="微软雅黑" w:eastAsia="微软雅黑" w:cs="微软雅黑"/>
          <w:sz w:val="20"/>
          <w:szCs w:val="20"/>
        </w:rPr>
        <w:t xml:space="preserve">胡志明美奈芽庄品质五日游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YNN1735817279lN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胡志明市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胡志明市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胡志明市接团
                <w:br/>
              </w:t>
            </w:r>
          </w:p>
          <w:p>
            <w:pPr>
              <w:pStyle w:val="indent"/>
            </w:pPr>
            <w:r>
              <w:rPr>
                <w:rFonts w:ascii="微软雅黑" w:hAnsi="微软雅黑" w:eastAsia="微软雅黑" w:cs="微软雅黑"/>
                <w:color w:val="000000"/>
                <w:sz w:val="20"/>
                <w:szCs w:val="20"/>
              </w:rPr>
              <w:t xml:space="preserve">
                于胡志明新山机场接团（航班抵达时间18:45-20：45）【胡志明市】旧称西贡市，位于湄公河三角洲地区，越南城市，越南的金融中心，它是一座深受法兰西文化影响的城市，漫步在市中心的自由路，仿佛置身于法国香榭丽舍大道上...
                <w:br/>
                抵达后，安排入住酒店，结束当天行程。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胡志明市-统一宫-红教堂-百年邮局-芽庄
                <w:br/>
              </w:t>
            </w:r>
          </w:p>
          <w:p>
            <w:pPr>
              <w:pStyle w:val="indent"/>
            </w:pPr>
            <w:r>
              <w:rPr>
                <w:rFonts w:ascii="微软雅黑" w:hAnsi="微软雅黑" w:eastAsia="微软雅黑" w:cs="微软雅黑"/>
                <w:color w:val="000000"/>
                <w:sz w:val="20"/>
                <w:szCs w:val="20"/>
              </w:rPr>
              <w:t xml:space="preserve">
                早餐后前往前往游览
                <w:br/>
                【统一宫】（游览时间不少于30分钟）（又名独立府）位于越南胡志明市中心，始建于1868年，曾是法国驻越南总督办公室，1975年4月30日西贡沦陷，越南政府将此宫改为“统一宫”。是越南人民民族独立和自由的象征。
                <w:br/>
                【百年邮局（游览时间不少于10分钟）】建于19世纪末法人统治时代，属于重要的文化财产。属哥德式建筑，室内不需装冷气，利用空气之流动，即让人感觉非常舒服了，内部半圆形的天花板极富古典气息。
                <w:br/>
                【西贡圣母大教堂】（游览时间不少于30分钟）（又称红教堂，是胡志明市的地标。）
                <w:br/>
                品尝完美食后前往芽庄入住酒店休息。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午餐：越式团餐     晚餐：越式团餐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快艇私人岛屿【蚕岛】-自助餐-泥浆浴
                <w:br/>
              </w:t>
            </w:r>
          </w:p>
          <w:p>
            <w:pPr>
              <w:pStyle w:val="indent"/>
            </w:pPr>
            <w:r>
              <w:rPr>
                <w:rFonts w:ascii="微软雅黑" w:hAnsi="微软雅黑" w:eastAsia="微软雅黑" w:cs="微软雅黑"/>
                <w:color w:val="000000"/>
                <w:sz w:val="20"/>
                <w:szCs w:val="20"/>
              </w:rPr>
              <w:t xml:space="preserve">
                贵宾们店享用早餐，前往码头乘快艇前往【蚕岛】（游玩时间不少于3个小时），集阳光、沙滩、椰风、海浪、比基尼为一体，是芽庄私人星级度假岛屿，这里有一望无际的沙滩，有海天一色的湛蓝海水，悠长细白的海滩绵延  1000 米；午餐在海景餐厅享用丰富的自助午餐。前往【 矿泥浴】（游览时间不少于45分钟） (请贵宾们准备好游泳衣哦，自愿放弃者不退款)  ，芽庄的泥浆 浴早已闻名遐迩，凡是到芽庄的游客，宁可不吃海鲜也要去泡泥浴，该地富含 有大量矿物质元素，尤其对清洁皮肤具有显着功效，一解这路上的劳顿。
                <w:br/>
                （注意：泥浴过程，敬请游客务必注意脚下安全，上下楼梯请穿好鞋子并慢行，避免打滑摔倒！）行程结束后入住酒店！
                <w:br/>
                注意事项：
                <w:br/>
                1、出海为涉水旅游项目，上下快船请注意安全，穿好防滑鞋及救生衣，不要抓缆绳，远离螺旋桨。开动过程中请不要起身走动，尽量坐快艇尾部，未成年人、老人及身体纤弱者绝对不能乘船前往，乘船时请抓好固定支撑物。请看管好未成年人，手机相机等电子器材请做好防水工作。乘坐过程中时请听从船工，导游的安排和安全警示，将头手放置于安全范围内防止意外伤害。
                <w:br/>
                2、水上娱乐活动均有一定的风险性，请根据自身情况选择参加，身体状况欠佳及有不适合该项目的疾病患者严禁参加任何水上娱乐活动。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午餐：自助餐     晚餐：越式团餐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美奈-白莲沙丘-红沙丘-仙女溪
                <w:br/>
              </w:t>
            </w:r>
          </w:p>
          <w:p>
            <w:pPr>
              <w:pStyle w:val="indent"/>
            </w:pPr>
            <w:r>
              <w:rPr>
                <w:rFonts w:ascii="微软雅黑" w:hAnsi="微软雅黑" w:eastAsia="微软雅黑" w:cs="微软雅黑"/>
                <w:color w:val="000000"/>
                <w:sz w:val="20"/>
                <w:szCs w:val="20"/>
              </w:rPr>
              <w:t xml:space="preserve">
                早餐后，乘车前往美奈（车程约4小时），这里被誉为越南美丽的海滨城市之一，这里拥有令人惊叹的一半沙漠一半海水的独特景观。
                <w:br/>
                欣赏【鱼港Fishing Village】（游览时间不少于30分钟）。美奈渔村是越南保留淳朴的渔村之一，清晨的鱼获交易和成千上千艘色彩艳丽的渔船停留堤岸边，赶上日落的那一刻也是一道不可错过的风景。前往游览【白沙丘】（游览时间不少于1个小时），连绵的白色沙滩长年累积造就了这一美的奇观，松软的沙丘矗立在蔚蓝的湖边，看上去有种时空扭转的错觉，错误的把地球上迥异、无关联的两件事柔和到一起天然幽美风景，令人有如处于世外桃源暂忘一切烦恼。游览【红沙丘】（游览时间不少于1小时），沙地一片金黄，风沙捏造出各式美丽线条，及残留着海风掠过的痕迹。叫人雀跃当然是可尝滑沙滋味(费用自理)。如果你是追风族，不妨要求服务员为你在滑板上涂多一点润滑油，那种由山顶直冲山脚的速度感，参观【仙女溪】（游览时间不少于1小时）---被称为非地球上的景点，脱掉拖鞋，赤脚淌水逆行，细细的流沙，暖暖的溪水，不停地从脚趾缝中流淌，像是仙女用她纤纤小手不时地帮你足浴按摩，舒服至极。逆流而上，仙女溪越为美丽，红土溪流小峡谷在蓝天白云映衬下美的令人窒息。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午餐：越式团餐     晚餐：越式团餐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美奈-胡志明市-南宁
                <w:br/>
              </w:t>
            </w:r>
          </w:p>
          <w:p>
            <w:pPr>
              <w:pStyle w:val="indent"/>
            </w:pPr>
            <w:r>
              <w:rPr>
                <w:rFonts w:ascii="微软雅黑" w:hAnsi="微软雅黑" w:eastAsia="微软雅黑" w:cs="微软雅黑"/>
                <w:color w:val="000000"/>
                <w:sz w:val="20"/>
                <w:szCs w:val="20"/>
              </w:rPr>
              <w:t xml:space="preserve">
                早餐后乘车前往胡志明机场，乘航班：3U3798  13:55（越南时间）-17:15(北京时间）返回南宁机场。结束行程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1、【住宿】：全程旅游酒店标准双人间，行程中用房以安排两人间为标准，在不影响房数 的情况下夫妻可以安排一间，若出现自然单间时，我社尽量安排三人间或拼房，如遇酒店无三人间，我社有权采取拆夫妻或加床处理，若客人要求开单间，客人需要补交单人房差价；
                <w:br/>
                参考酒店：胡志明：ramana酒店或同档次酒店
                <w:br/>
                                   美奈：lotus酒店或同档次酒店                 
                <w:br/>
                                   芽庄：galina,或同档次酒店
                <w:br/>
                2、【用餐】：全程4早5正1岛上自助餐（早餐为酒店含早），正餐用餐如遇桌餐为七菜一汤， 10-12人一桌（岛上自助餐及特色餐除外，正餐餐标50元/餐）具体按人数酌情上菜；
                <w:br/>
                3、【门票】：行程表内所列的景点首道门票
                <w:br/>
                4、【用车】：行程内旅游巴士；
                <w:br/>
                5、【交通】：胡志明到南宁机票（经济舱）及全程机场税、燃油附加费以及20公斤行李费（超出自行购买超出行李费）；
                <w:br/>
                6、【导游】：越南当地中文导游讲解服务50元/人；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1.办理护照费用（护照有效期不能少于6个月以上，有足够的空白签证页）及越南签证费用；	
                <w:br/>
                2  行程外之自费节目及私人所产生的个人费用等 ；
                <w:br/>
                3.  航空公司临时加收的燃油附加费及其他服务类小费；
                <w:br/>
                4.  酒店内电话、传真、洗熨、收费电视、饮料等费用。
                <w:br/>
                5. 洗衣，理发，电话，饮料，烟酒，付费电视，行李搬运等私人费用，自由活动当天餐费及交通费、陪同人员费用等不含。
                <w:br/>
                6. 旅游费用不包括旅游者因违约、自身过错、自由活动期间内的行为或自身疾病引起的人身和财产损失。不包括因不可抗力造成的损失。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请参团游客务必随身携带身份证原件、护照原件、小孩无身份证带上户口本原件；港澳台同胞和外籍客人请带好回乡证、台胞证和2次以上进出中国（大陆）的签证。若客人自备签证，请检查好护照有效期及签证有效期；若因护照或签证问题不能如期出发或不能进入目的地国家，由客人自行承担所有责任，不便之处敬请谅解。
                <w:br/>
                2、各种证件、贵重物品及现金请妥善保管，万一丢失，由客人自行承担所有责任。
                <w:br/>
                3、请勿擅自离团或不参加团队活动，如有必要单独脱队时,务必征得当团的领队同意,且必须签署个人脱队或自行离团证明交予当团领队或导游保存,并请特别小心自身安全.(脱队后如有任何意外发生,一切由游客自行负责)。
                <w:br/>
                4、节假日期间如部分餐厅因游客太多而无法预订，我社将调整为其他同档次餐厅，但用餐标准不变，请各位游客谅解！
                <w:br/>
                5、60岁以上的老人参团需有直系亲属的陪同，70岁以上老人参团需提供健康证明；改为本产品年龄超过75岁（含）高龄人群、孕妇及患病游客等，不建议参团。
                <w:br/>
                6、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文化娱乐特色餐饮项目补充协议》为准
                <w:br/>
                7、游客增加自费项目请根据自己需要，导游推荐介绍仅供参考，决不强迫；不参加自费项目的游客请在景区门口或休息室稍作等候；
                <w:br/>
                8、请游客务必在当地认真填写《旅游团队散客意见单》，接待质量是以该团大部分游客签署的《旅游团队散客意见单》为依据。
                <w:br/>
                <w:br/>
                其他注意事项
                <w:br/>
                1、中国公民出境每人携带人民币不能超过20000元。
                <w:br/>
                2、中国政府规定严禁中国公民在境外参与博与朝觐。
                <w:br/>
                3、遵守我国出入境纪律，严格执行整团出境，整团入境。
                <w:br/>
                4、未经检疫的动、植物不能出入境；
                <w:br/>
                5、一定要注意安全问题，不要单独离队，出门要成群结队，不要购买小贩的东西；所带红木雕直径不能超过80公分；语言：越语为当地官方语言，南越地区英语、国语、广东话、潮州语亦可通行。
                <w:br/>
                6、币值：越南货币单位为越南盾，1人民币约3000越南盾（每天汇率不一样），如使用，可与导游或领队兑换。
                <w:br/>
                7、气候：北越为亚热带季风气候冬天：15°C—20°C左右，夏天气温28—36°C，夏季极易受台风
                <w:br/>
                影响，台风来临，下龙湾海域海事部门会封海，导致无法游览下龙湾；南越为热带，５－９月为雨季，１０－４月为干季，年平均温度２９°C左右，请游客自备防蚊水。
                <w:br/>
                8、衣着：皆以夏天衣物、休闲为准、并携遮阳帽及太阳眼镜。
                <w:br/>
                9、餐食：本公司慎选餐厅及菜色提供客人享用，卫生方面较好，如肠胃较差或水土不服者请自备肠胃药。另外水质方面较差，请勿生饮。若有遇当地风味餐之口味上并非每位贵宾都能接受，请大家能尝试当地口味菜色。
                <w:br/>
                10、电压：２２０Ｖ，房间为双向圆孔插座，卫生间有双向或三向插座（旅客若需带电器用品须注意其适用性），但由于电压不足，常有停电困扰，现阶段，各旅馆都备有发电机自行发电。
                <w:br/>
                11、住宿：全程旅馆都备有卫星电视、冷气机，但热水供应方面为电热水器提供，有些酒店需进房
                <w:br/>
                间后另行打开热水器开关，等待20分钟左右方有热水供应，卫浴用具旅馆备有如：牙膏、牙刷等，重复使用的拖鞋、毛巾等用品等。
                <w:br/>
                12、时差：越南时间较中国北京时间慢一小时。
                <w:br/>
                13、特产：红木、木雕、煤雕、手工针织、农业国出产的绿豆糕、椰子糖、腰果等特色产品。
                <w:br/>
                14、通讯：越南虽以开放ＩＤＤ国际直拨电话，但索价尚属偏高，可携带移动电话，如开通国际长途，并可使用。除下龙湾海上等少数地点，收讯不良外，均可畅行无阻。　　
                <w:br/>
                15、境外拨国内：00＋86＋电话号码
                <w:br/>
                16、国际区号：越南代码：0084+（无零）区号+电话号码
                <w:br/>
                17、治安：由于越南属于农业国，较为落后，请尽量勿落单或施惠给乞讨者，以免招致不必要的困扰。另外切勿夜晚单独外出行动，特别是下龙湾，请勿独自往海边出行，否则会导致人身或财产安全隐患。
                <w:br/>
                18、其它2：在越南不准提政治 ；越南币按汇率是3000元换人民币1元钱（每天的汇率都不一样） ；越南的气温更广西上下浮动2度 。
                <w:br/>
                19、其它3：旅途中请保管好自己的随身物品，如有丢失请马上向当地机关报案，严禁参加博和一切违反犯罪活动。因人力不可抗拒因素（如战争、交通事故、自然灾害、政府行为）产生的费用由客人自理。
                <w:br/>
                20、旅游争议：
                <w:br/>
                ①旅行社在不减少行程及景点的条件下（全团签字同意），可自行适当调整行程及景点游览顺序。
                <w:br/>
                ②若遇人力不可抗拒的因素造成行程滞留或延误所产生的费用客人自理，我社概不负责。
                <w:br/>
                ƒ客人在境外如果遇到什么问题，请时间告知领队和中国旅行社方便处理（可以通过微信或拨打国际长途电话再或者让导游帮你时间联系中国旅行社），不要回国后在将出现的问题讲出来，这样会导致解决起来的压力比较大，不一定能解决好，希望客人理解，所有问题在当地处理；为了保证我们的服务质量同时也为了保障旅游者的利益，请您认真填写当地（特别是越南）导游所发的旅游反馈表，一旦出现旅游质量问题，我社将依据反馈表进行裁定！
                <w:br/>
                21、文明旅游须知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w:br/>
                委托社名称：南宁海外旅行社有限责任公司一分公司
                <w:br/>
                委托社地址：南宁市兴宁区苏州路8-1号嘉士摩根国际二十三层2323号房
                <w:br/>
                委托社联系人：柳德坤
                <w:br/>
                委托社联系方式：13877111854
                <w:br/>
                <w:br/>
                越南地接社：
                <w:br/>
                地接社名称:安泰旅游商贸和股份公司
                <w:br/>
                地接社地址:广宁省芒街市陈仁宗路海春明英饭店
                <w:br/>
                联系人:阿战0084 2033 883843
                <w:br/>
                (以实际出团通知书为准）
                <w:br/>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br/>
                <w:br/>
                旅游合同补充协议
                <w:br/>
                甲方(旅游者)： 乙方(旅行社)：
                <w:br/>
                <w:br/>
                为保障旅游者和旅游经营者的合法权益，根据甲方要求，经甲乙双方协商一致，就旅游合同（合同编号： ）以外内容达成如下补充协议：
                <w:br/>
                一、 为丰富旅游者的娱乐活动及满足不同旅游者的需求，在此次旅游活动中，甲方有参加旅游自费项目的需求，并自愿委托乙方帮助安排。根据《中华人民共和国旅游法》第三十五条有关规定：经双方协商一致且在不影响其他旅游者行程安排的前提下，乙方按照甲方的旅游自费项目需求委托意愿，协助甲方安排当地特色旅游自费项目活动（项目），双方确认签署本协议，甲方自愿参加并承诺到达目的地后遵守所签订的此补充协议，具体约定如下：
                <w:br/>
                1.乙方特别提醒甲方，乙方所推荐的另行付费旅游项目,不一定适合所有旅游者参加。请甲方根据自身情况以及需求, 在“自愿自费”的前提下选择参加，乙方不得以任何理由强迫甲方参加。
                <w:br/>
                2.乙方推荐的有些另行付费旅游项目，是有限定低人数以上参加的团队价格，如果报名参加人数未达一定数量时，则收费价格将视参加的人数而作相应调整或无法成行，乙方不承担违约责任。
                <w:br/>
                3.乙方所列的各项另行付费旅游项目的价格，已包含司导服务费、门票费、附加用车费及相关预定手续费、讲解费用等。甲方已明确知晓另行付费旅游项目的内容、收费标准及活动时间等，且完全理解另行付费旅游项目的参团人数限定。
                <w:br/>
                4.甲方交付费用后，如遇天气、突发状况以及不可抗力等因素造成另行付费旅游项目无法成行时，乙方将退还相关费用，乙方不承担违约责任。
                <w:br/>
                5. 本协议约定下，由乙方协助安排甲方参加自费旅游项目费用缴纳方式为：
                <w:br/>
                □ 在旅行途中发生的其费用直接交带团导游；
                <w:br/>
                □ 如在团队出发前即协商确认的则相关费用交组团社。
                <w:br/>
                6. 甲方参加非乙方安排或是在本协议约定以外的自费旅游项目导致的人身安全或财产损失，乙方将不承担任何责任。
                <w:br/>
                <w:br/>
                二、相关约定：
                <w:br/>
                1.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
                <w:br/>
                2.本协议约定的上述增值旅游项目若未达到约定低参加人数的，双方同意以上增值旅游项目协议条款不生效且对双方均无约束力。
                <w:br/>
                3.上述增值旅游项目遇不可抗力或乙方、履行辅助人已尽合理注意义务仍不能避免的事件的，双方有权解除，乙方在扣除已向履行辅助人支付且不可退还的费用后，将余款退还甲方。
                <w:br/>
                4.签署本协议前，乙方已将增值项目的安全风险注意事项告知甲方，甲方应根据身体条件谨慎选择，甲方在本协议签字确认视为其已明确知悉相应安全风险注意事项，并自愿承受相应后果。
                <w:br/>
                5.本协议约定下由甲方协助安排乙方参加的旅游项目缴纳方式为：（ ）如在旅游途中协商确认的费用交乙方带团导游、（ ）如在旅游出发前即协商确认的费用交乙方。
                <w:br/>
                6.甲方参加非旅行社安排且是本协议约定以外的增值旅游项目导致人身安全或财产损失的,乙方将不承担任何责任。
                <w:br/>
                三、本协议如有争议，双方协定解决，协商不成的均可向旅游行业主管部门举报或向有管辖权的人民法院提起诉讼。
                <w:br/>
                四、本协议一式二份，双方各执壹份，受甲方委托该团导游为乙方授权签字代表，甲方为旅游者本人（18周岁以下未成年人需监护人签名）。
                <w:br/>
                旅游者(代表)签字： 旅行社(代表)签字：
                <w:br/>
                联系电话： 联系电话：
                <w:br/>
                年 月 日 年 月 日
                <w:br/>
                补充协议（购物点）
                <w:br/>
                甲方（游客）： 身份证号码：
                <w:br/>
                乙方（旅行社）：
                <w:br/>
                应甲方要求，为丰富游客的游览活动，乙方提供如下项目供游客自愿选择参加：
                <w:br/>
                购物店 主营产品 停留时间
                <w:br/>
                甲方意见（同意或不同意，打勾无效）
                <w:br/>
                越南国家沉香博物馆：沉香展览品，挂饰，摆件 不超过120分
                <w:br/>
                友情提示：乙方根据甲方要求所推荐的以上购物店的产品质量不含假冒伪劣产品，购物店的商品价格可能与市场价格有一定差异，请根据自己的需要务必谨慎选择。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2025-08-10T05:25:59+08:00</dcterms:created>
  <dcterms:modified xsi:type="dcterms:W3CDTF">2025-08-10T05:25:59+08:00</dcterms:modified>
</cp:coreProperties>
</file>

<file path=docProps/custom.xml><?xml version="1.0" encoding="utf-8"?>
<Properties xmlns="http://schemas.openxmlformats.org/officeDocument/2006/custom-properties" xmlns:vt="http://schemas.openxmlformats.org/officeDocument/2006/docPropsVTypes"/>
</file>