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【旅拍长白山】长春进出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LPF279054611111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出发地-长春/吉林市
                <w:br/>
              </w:t>
            </w:r>
          </w:p>
          <w:p>
            <w:pPr>
              <w:pStyle w:val="indent"/>
            </w:pPr>
            <w:r>
              <w:rPr>
                <w:rFonts w:ascii="微软雅黑" w:hAnsi="微软雅黑" w:eastAsia="微软雅黑" w:cs="微软雅黑"/>
                <w:color w:val="000000"/>
                <w:sz w:val="20"/>
                <w:szCs w:val="20"/>
              </w:rPr>
              <w:t xml:space="preserve">
                贵宾自行提前2小时前往南宁机场集合，乘航班赴长春，抵达后接车，前往吉林市，抵达吉林后后工作人员安排接至酒店，入住酒店休息。
                <w:br/>
                温馨提示：行程内航班以及时间出出团通知书告知为准
                <w:br/>
                接站安排： 24 小时免费提供机场和吉林市火车站到下榻宾馆的接站服务。
                <w:br/>
                接机方式 ：安排客人乘坐小车或大巴车（ 1.5 小时） 前往吉林市 ，直接送入酒店。（存在拼车情况 ，等待时间不超过60 分钟）。
                <w:br/>
                温馨提示：导游或工作人员 ，会于出游前 1 天 18:00-20:00 ，通过电话或者短信告知客人接机或接站信息 ，请保持电 话畅通。入住酒店 ：抵达酒店后前台凭有效身份证件领取房卡 ， 自行缴纳押金 ，退房时退还。
                <w:br/>
                可根据自身情况购置棉服（手套、棉帽、 雪地靴） 以适应东北的气候。东北室外温度在零下 20-30 度 ，一定要做好 防寒措施 ，容易冻伤的部位是耳朵、手、脚。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吉林-延吉
                <w:br/>
              </w:t>
            </w:r>
          </w:p>
          <w:p>
            <w:pPr>
              <w:pStyle w:val="indent"/>
            </w:pPr>
            <w:r>
              <w:rPr>
                <w:rFonts w:ascii="微软雅黑" w:hAnsi="微软雅黑" w:eastAsia="微软雅黑" w:cs="微软雅黑"/>
                <w:color w:val="000000"/>
                <w:sz w:val="20"/>
                <w:szCs w:val="20"/>
              </w:rPr>
              <w:t xml:space="preserve">
                早餐后乘车前往吉林市雾凇长廊。
                <w:br/>
                这里是雾凇观看点之一 ，观赏气象奇景—【吉林雾凇】（游览时间不少于30分钟），所谓“夜看雾 ，晨看挂 ，待到近午赏落花 ，夕阳薄雾配 树挂”，在每一个时段内都能让人感受到不同的惊奇。
                <w:br/>
                后赴延吉市 ，游览【中国朝鲜族民俗园】（游览时间不少于30分钟），在这里可以欣赏和体验朝鲜族传统生活习惯 ，古朴的民居 ，秋千、跳  板、摔跤场 ，村内展示着百年老宅、 山地民居、富人宅邸等朝鲜族特色建筑 ，再现了从古代达官贵人到普通人民的生 活方式、居住档次和室内装修情况。其中的九座百年老宅是来自全州不同县市的各个村落，较大程度的保留了朝鲜族 传统老宅的原始风貌。游人置身其中 ，不禁被浓郁的民族乡土气息深深吸引。  赠送【朝鲜民俗经典旅拍-精美韩服-  韩式精妆-精美发饰-摄影 20 张底片】
                <w:br/>
                这里给人一种走进了“朝鲜”或“韩国”的感觉 ，尤其是当一些游客穿上特色的朝鲜族服装后 ，那感觉好像出国 了。 随后来到延吉必打卡地：【延边大学的网红弹幕墙】（游览时间不少于30分钟），让你一秒穿越到韩国的感觉。行程结束当天，入住酒店休息。
                <w:br/>
                延吉市美食推荐：
                <w:br/>
                延吉的啤酒屋、全州拌饭  、烤肉餐厅、冷面馆、汤饭馆、烤串店、包饭馆等等很多 快快体验吧。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延吉-雪岭-长白山
                <w:br/>
              </w:t>
            </w:r>
          </w:p>
          <w:p>
            <w:pPr>
              <w:pStyle w:val="indent"/>
            </w:pPr>
            <w:r>
              <w:rPr>
                <w:rFonts w:ascii="微软雅黑" w:hAnsi="微软雅黑" w:eastAsia="微软雅黑" w:cs="微软雅黑"/>
                <w:color w:val="000000"/>
                <w:sz w:val="20"/>
                <w:szCs w:val="20"/>
              </w:rPr>
              <w:t xml:space="preserve">
                根据当日天气情况而定，可自行打卡【美食博主乌啦啦打卡地-水上市场】 这里就是当地人经常逛的市场 ，卖很多当地特色食材 ，小伙伴们  可以在这里品尝手工制作的打糕、米肠、各种各样的泡菜、秘制牛板筋等； [小贴士]：水上市场是早市场 ，8 点闭市， 需早起自行前往 ，如果您想赖床的话 ，可以在酒店休息。
                <w:br/>
                早餐后赴【梦幻北欧—森林雪岭】（游览时间不少于30分钟）邂逅童话世界的狗熊岭 ，这里冬季白雪皑皑，仿佛一个梦幻般的冰雪世界。茂 密的森林被积雪覆盖 ，树枝上挂满了晶莹剔透的冰挂 ，宛如童话中的场景。漫步其中 ，脚下的积雪发出清脆的声响，让人感受到大自然的宁静与纯粹。 雪岭也是野生动物的乐园。在这里 ，你可能会看到活泼可爱的松鼠在树枝间跳跃 ， 或者偶遇珍稀的野生动物留下的足迹。乘坐当地人古老的交通工具【马拉爬犁】（游览时间不少于20分钟） ，感受接地气的一项体验！【踏雪喂鹿】（游览时间不少于20分钟）--这里有圣诞老人同款驯鹿、踏雪北欧同款冰雪森林，邂逅林中精灵、仿若置身童话世界。雪凇景观长达十余里， 可堪称中国雪凇。来到这里，您可以领略独特的雪凇、雪韵 ，还可以自费体验极速雪地摩托 ，骑上雪地摩托车自  由驰骋于冰雪海洋之中 ，尽情享受这盛大的冰雪盛宴。
                <w:br/>
                备注 ：雪岭景区每年开放时间 11 月中旬 此期间不开调换图们 ，赠送图们大桥：【祖国东大门】 （游览时间不少于20分钟）中朝边境城市-- 图们 ，在图们江上饱览中、朝两国风光。如果有幸还能领略图们江的奇观或观赏水鸟的飞起飞落。观中朝边境风光， 远观朝鲜边境小镇南阳市风光。走上中朝友谊大桥 ，可站在江边欣赏界江风光和异国景色。红色一侧为中国 ，蓝色一 侧是朝鲜 ，客人可跨国界留影 ，上桥观-朝鲜民主主义共和国-朝鲜的稳城郡。【日光山景区】（游览时间不少于20分钟）：（赠送景点） 景区栈 道登上【日光亭】 ，远看对面朝鲜南阳市景观、【中朝铁路桥】 、公路桥 ，下山打卡【中朝 86 号界碑】（游览时间不少于10分钟）。
                <w:br/>
                晚上体验【长白山温泉】（游览时间不少于30分钟）（占床客人赠送温泉 ，不去不退 ，不可转让。）长白山温泉有“神水”之称 ，属于高热温 泉 ，多数泉水温度在摄氏 60 度以上 ，高泉眼可达摄氏 82 度 ，把自己滑入温润的泉水中 ，氤氲的水汽掩着远处的 茫茫长白山颠，倾世豪情融化了一腔豪情 ，自备泳衣放松一下吧~舒舒服服洗个温泉澡，长白山好梦！！第二天又是满 状态。整洁、卫生的环境和细致、周到的服务可以让宾客在缓解疲劳之时享受尊贵。行程结束当天，入住酒店休息。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长白山-滑雪-长白山
                <w:br/>
              </w:t>
            </w:r>
          </w:p>
          <w:p>
            <w:pPr>
              <w:pStyle w:val="indent"/>
            </w:pPr>
            <w:r>
              <w:rPr>
                <w:rFonts w:ascii="微软雅黑" w:hAnsi="微软雅黑" w:eastAsia="微软雅黑" w:cs="微软雅黑"/>
                <w:color w:val="000000"/>
                <w:sz w:val="20"/>
                <w:szCs w:val="20"/>
              </w:rPr>
              <w:t xml:space="preserve">
                早餐后乘车赴国家 5A 级景区【长白山自然保护区】（游览时间不少于120分钟）（门票：105 元/人已含，景区交通车自理）。根据天气情况乘坐景区倒站车登东北高峰—松花江、鸭绿江、图们 江三江之源—亚洲大的火山口湖—【长白山天池】、游览【长白瀑布】天豁峰和龙门峰中间有个大缺口 ，天池水从 此口奔流而出，经过长期冲刷，形成了一条经久不衰的天河，冬季水成冰瀑，也是世界高的火山口湖瀑布—长白瀑 布。松花江、鸭绿江、 图们江的的三江源头；【聚龙温泉群】数十个温泉眼散落长白山 U 型谷中 ，把岩石染成五颜六 色。出名的温泉鸡蛋就在此处。【绿渊潭】因岳桦阴翳、潭水碧绿深窘而得名。绿渊潭瀑布飞流直下 ，落差达 26 米 ，瀑水落于巨石而四溅 ，而后流入深潭。与高山岳桦、旷古巨石浑然而一体 ，美不胜收。
                <w:br/>
                下午体验 【长白山山地滑雪】（游览时间不少于2小时）滑雪场地处世界黄金纬度是世界三大粉雪天堂之一的长白山脉山地滑雪场 ，雪场 被誉为初级滑雪者的胜地 ，为长白山滑雪冬令营基地、长白山皇冠假日酒店特约权益雪场，基础设施完善、性价比超 高、雪质好雪期长；初级滑雪  2 小时 ，包含缆车、魔毯、雪具、雪鞋、雪板、雪仗。不包含雪服、手套及风镜 ，可 在滑雪服务中心租赁。
                <w:br/>
                晚上体验【长白山温泉】（游览时间不少于30分钟）（占床客人赠送温泉 ，不去不退 ，不可转让。）长白山温泉有“神水”之称 ，属于高热温 泉 ，多数泉水温度在摄氏 60 度以上 ，高泉眼可达摄氏 82 度 ，把自己滑入温润的泉水中 ，氤氲的水汽掩着远处的 茫茫长白山颠，倾世豪情融化了一腔豪情 ，自备泳衣放松一下吧~舒舒服服洗个温泉澡，长白山好梦！！第二天又是满状态。整洁、卫生的环境和细致、周到的服务可以让宾客在缓解疲劳之时享受尊贵。行程结束当天，入住酒店休息。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长白山-魔界漂流-长春
                <w:br/>
              </w:t>
            </w:r>
          </w:p>
          <w:p>
            <w:pPr>
              <w:pStyle w:val="indent"/>
            </w:pPr>
            <w:r>
              <w:rPr>
                <w:rFonts w:ascii="微软雅黑" w:hAnsi="微软雅黑" w:eastAsia="微软雅黑" w:cs="微软雅黑"/>
                <w:color w:val="000000"/>
                <w:sz w:val="20"/>
                <w:szCs w:val="20"/>
              </w:rPr>
              <w:t xml:space="preserve">
                早餐后赠送网红打卡必去【魔界雾凇漂流】（游览时间不少于30分钟）（赠送景点不去不退）体验冬季漂流 欣赏雾凇美景。 "魔界 "的水系是 长白山天池流泻而下的温泉水 ，常年不结冰 ，每到冬季 ，当气温达零下 20 摄氏度时 ，雾气蒸腾 ， 出现雾凇和树挂 ， 氤氲缭绕、天人一体、旖旎景色如仙境 ，仿佛到了原始社会的远古世界 ，摄影人称这里为 "魔界 "。
                <w:br/>
                后乘车返回长春市 ，【网红打卡地这有山】（游览时间不少于60分钟）生活不止眼前的苟且 ，还有诗和远方。哪里才有诗和远方？然而 ，在 长春繁华的红旗商圈 ，却隐藏着一个“城市桃花源” ，名曰“这有山”。以山为建筑形态 ，通过商业综合体设计把 大山装进盒子里 ，打造了室内度假景观小镇 ，新奇小店、特色餐饮、山顶还有问蟾亭 ，堪称复原宫崎骏笔下《千与千寻》场景。行程结束当天，入住酒店休息。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长春-出发地
                <w:br/>
              </w:t>
            </w:r>
          </w:p>
          <w:p>
            <w:pPr>
              <w:pStyle w:val="indent"/>
            </w:pPr>
            <w:r>
              <w:rPr>
                <w:rFonts w:ascii="微软雅黑" w:hAnsi="微软雅黑" w:eastAsia="微软雅黑" w:cs="微软雅黑"/>
                <w:color w:val="000000"/>
                <w:sz w:val="20"/>
                <w:szCs w:val="20"/>
              </w:rPr>
              <w:t xml:space="preserve">
                早餐后，根据航班时间（以出团单为准）送机场，乘机返回出发地，抵达出发地机场后结束愉快的东北长白之旅！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6晚当地商务酒店标准间（如遇单男单女请补单房差，东北酒店三人间较少，敬请谅解，如不补房差请接受三人间，家庭房或拼住！）（旅行社不承诺和保证所安排酒店处于市中心的指定区域，实际入住酒店以当地安排为准）（东北旅游发展较晚，住宿条件不能与南方城市相比,敬请理解）
                <w:br/>
                参考酒店：
                <w:br/>
                吉林市 ：戴斯温德姆、紫光华美达酒店或同档次酒店
                <w:br/>
                二道白河（含温泉）：金水鹤温泉酒店、东沃酒店或同档次酒店
                <w:br/>
                延吉市 ：延边国际饭店、 白山大厦、华阳酒店或同档次酒店
                <w:br/>
                长春市 ：铁联商旅酒店、丽晶酒店或同档次酒店
                <w:br/>
                餐饮：全程5早2正（餐标40-50元/人/正） 不足十人则按比例减少菜品数量和分量，用餐先后顺序会适当调整，不吃不退）
                <w:br/>
                交通：当地5-7座轿车或商务车，保证每人一个正座（根据人数调整安排用车）
                <w:br/>
                导游：全程司机兼向导服务，不提供讲解服务。服务费150/人。
                <w:br/>
                门票：包含长白山大门、仙峰雪岭、朝鲜民俗园。赠送景点 ：长白山高山滑雪、魔界雾凇漂流、马拉爬犁。（赠送项目如不去无费用可退）
                <w:br/>
                儿童：12 岁以下儿童含机票、当地车位、半价正餐、门票，不占床，不含早餐，不含景交 ，费用 产生自理。
                <w:br/>
                机票：南宁-长春往返经济舱机票（含机场建设费燃油税）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1、因旅游者违约、自身过错、自身疾病导致的人身财产损失及额外支付费用，费用游客自行承担损失和责任。
                <w:br/>
                2、不含全程5晚酒店单房差1月2-25日980/人、1月26-2月3日1630/人、2月4-25日980/人；请务必持有有效证件入住宾馆，产生单男单女请补足房差或在条件允许的情况下听从导游另行安排或与其客人插住或请另补房差。
                <w:br/>
                3、不含长白山景交，需自理：环保车85+环线车35+倒站车=200元/人
                <w:br/>
                4、不含旅游意外险（建议客人自行购买）。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长白山景交</w:t>
            </w:r>
          </w:p>
        </w:tc>
        <w:tc>
          <w:tcPr/>
          <w:p>
            <w:pPr>
              <w:pStyle w:val="indent"/>
            </w:pPr>
            <w:r>
              <w:rPr>
                <w:rFonts w:ascii="微软雅黑" w:hAnsi="微软雅黑" w:eastAsia="微软雅黑" w:cs="微软雅黑"/>
                <w:color w:val="000000"/>
                <w:sz w:val="20"/>
                <w:szCs w:val="20"/>
              </w:rPr>
              <w:t xml:space="preserve">环保车85+环线车35+倒站车=200元/人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长白山旅游温馨提示：
                <w:br/>
                1.长白山景区禁止携带火种、火源、不得吸烟。
                <w:br/>
                2.游客游览过程中应按规定的旅游线路游览 ，不得越离划定的游览线路。
                <w:br/>
                3.游客要爱护环境 ，不得践踏 ，采摘植被；不得随意丢弃垃圾 ，不得携带易对环境造成污染的一次 性餐盒入区。
                <w:br/>
                4.游客在游览长白山主峰时禁止打伞。
                <w:br/>
                5.长白山景区游览多为木栈道 ，雨后尤为湿滑 ，请游客做到“走路不看景 ，看景不走路”。
                <w:br/>
                6.旅游旺季期间 ，长白山景区为合理安排各景点游客数量 ，会对游客进行分流管理 ，如遇此情况请 游客配合景区工作人员。
                <w:br/>
                7.长白山景区内游览景点之间需乘坐景区内环保车，旺季期间因游客多，经常会发生排队等车现象， 请游客耐心等待。
                <w:br/>
                <w:br/>
                1.注意防滑冬季东北的马路多有冰雪 ，路面较滑 ，穿皮鞋易滑倒 ，穿雪地防滑棉鞋或球鞋 ，切 记不能穿皮鞋 ，否则行动不便。
                <w:br/>
                2.备齐防寒衣物东北冬天气温大抵在 0℃至-20℃ ,  有的地方可达-30℃以上。应备羽绒衣(连帽子较好)、高领厚羊毛衣、羊毛裤、羽绒裤、手套等。若前往秦岭、长江一线以北，则必须穿高筒雪地棉 鞋 ，穿皮鞋会冻得受不了。
                <w:br/>
                3.防止掉进雪坑在林海雪原 ，原有的路大多被雪覆盖 ，在不清楚路况时 ，不可贸然前行 ，需找树干 当杖探明深浅方前行。若不幸掉进雪坑 ，千万不能挣扎 ， 因越挣扎掉得越深 ，应等待救援。
                <w:br/>
                4.备用药品冬季寒冷易感冒 ，出门旅游要备羚羊感冒片等治疗伤风感冒的药品;北方爱吃凉菜，不习
                <w:br/>
                惯者易闹肚子 ，需备黄莲素等止渴药品;北方干燥口干 ，需备夏桑菊、黄老吉等清热冲剂。 5.防雪盲东北冬季大多下雪积雪 ，雪的反光较大 ， 出门需戴太阳镜 ，以保护眼睛。
                <w:br/>
                6.其他注意事项保暖瓶、润肤霜、润唇膏。野外探险旅游者还需备手电筒、羽绒睡袋等野外活动装备。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2025-08-02T21:58:03+08:00</dcterms:created>
  <dcterms:modified xsi:type="dcterms:W3CDTF">2025-08-02T21:58:03+08:00</dcterms:modified>
</cp:coreProperties>
</file>

<file path=docProps/custom.xml><?xml version="1.0" encoding="utf-8"?>
<Properties xmlns="http://schemas.openxmlformats.org/officeDocument/2006/custom-properties" xmlns:vt="http://schemas.openxmlformats.org/officeDocument/2006/docPropsVTypes"/>
</file>