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潮重庆慢山城双动四日游行程单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CQ1734251300Dn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南宁动车前往重庆
                <w:br/>
              </w:t>
            </w:r>
          </w:p>
          <w:p>
            <w:pPr>
              <w:pStyle w:val="indent"/>
            </w:pPr>
            <w:r>
              <w:rPr>
                <w:rFonts w:ascii="微软雅黑" w:hAnsi="微软雅黑" w:eastAsia="微软雅黑" w:cs="微软雅黑"/>
                <w:color w:val="000000"/>
                <w:sz w:val="20"/>
                <w:szCs w:val="20"/>
              </w:rPr>
              <w:t xml:space="preserve">
                客人自行赴南宁动车站集合，之后自行刷身份证进站根据动车时间乘坐动车赴重庆、抵达后接站乘车赴酒店入住休息。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重庆市内游
                <w:br/>
              </w:t>
            </w:r>
          </w:p>
          <w:p>
            <w:pPr>
              <w:pStyle w:val="indent"/>
            </w:pPr>
            <w:r>
              <w:rPr>
                <w:rFonts w:ascii="微软雅黑" w:hAnsi="微软雅黑" w:eastAsia="微软雅黑" w:cs="微软雅黑"/>
                <w:color w:val="000000"/>
                <w:sz w:val="20"/>
                <w:szCs w:val="20"/>
              </w:rPr>
              <w:t xml:space="preserve">
                早餐后统一出发、参观鹅岭二厂（参观约30分钟）：破旧的楼房高低错落，独居特色的小店隐藏其中，夜幕降临，还能欣赏到绝美的夜景，更是文艺爱情电影《从你的全世界路过》拍摄地，已经成为火爆的文艺地标。
                <w:br/>
                山城步道（参观约30分钟）：山城步道是只能步行的城市小道。与多数城市的小街巷不同，山城步道有很多的上下坡的台阶，也就是当地人说的“梯坎”。典型的就是重庆第三步道。
                <w:br/>
                龙门浩老街（参观约30分钟）：重庆主城区保存完好、规模大的历史文化老街，也是中西文化交融的缩影。这里包含了18栋历史文物建筑，开埠历史、巴渝文化、抗战文化、宗教文化在这里异彩纷呈，一砖一瓦间编织出中西方文化、历史与当下共荣共生的斑斓画卷。
                <w:br/>
                长江索道（参观约10分钟）：是重庆市第二条跨江索道，索道于1987年10月建成投入运行。该索道起于渝中区长安寺（新华路）横跨长江至南岸区的上新街（龙门浩）。作为重庆人生活的一部分，见证了重庆城市变迁，是重庆市民不可抹灭的记忆。是重庆独有的景观文化，是一条横跨长江的索道，已成为外地游客来重庆旅游的必游景点之一。
                <w:br/>
                洪崖洞（参观约30分钟）：绝壁上的吊脚楼你若想吃火锅，来洪崖洞；你若想看夜景，来洪崖洞；你若想看江景，来洪崖洞~这里是洪崖洞的发展定位。洪崖洞以具巴渝传统建筑特色的吊脚楼为主体，依山就势，沿江而建。这里的夜景像是还原了日本漫画中的千与千寻，因此名声大噪
                <w:br/>
                解放碑八一路（参观约15分钟）：这里堪称是吃货的天堂，酸辣粉、凉糕、山城小汤圆、担担面、嘿小面、钵钵鸡、冷串串等，让你的胃嗨翻天！也可在这座属于城市的中心搜寻您的喜好品、喜好整装带回程，将属于这座山城的名片，和着您好的心情一起飞向更远、更美的地方。
                <w:br/>
                特色晚餐：重庆麻辣火锅自助餐。观重庆夜景：素有“小香港”之称，更有“不览夜景，未到重庆”之说，重庆市区三面临江，一面靠山 ，倚山筑城，建筑层叠耸起，道路盘旋而上，城市风貌独特，由此形成奇丽夜景。
                <w:br/>
                城上天幕（费用自理）：重庆城上天幕乐游观光塔内倾斜玻璃挑战你的心脏极限，站在上面仿佛整个人要从百米高塔掉落下一般，肾上腺素激发，心跳突破一百五十迈，感受刺激的云端高空，还能从云端滑梯上快速滑下，狂风在耳边穿过，为你这场高空之旅增添别致感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重庆市内游
                <w:br/>
              </w:t>
            </w:r>
          </w:p>
          <w:p>
            <w:pPr>
              <w:pStyle w:val="indent"/>
            </w:pPr>
            <w:r>
              <w:rPr>
                <w:rFonts w:ascii="微软雅黑" w:hAnsi="微软雅黑" w:eastAsia="微软雅黑" w:cs="微软雅黑"/>
                <w:color w:val="000000"/>
                <w:sz w:val="20"/>
                <w:szCs w:val="20"/>
              </w:rPr>
              <w:t xml:space="preserve">
                早餐后统一出发，白公馆（参观约30分钟）：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
                <w:br/>
                渣滓洞（换乘车费用自理、参观约30分钟）：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观革命传统教育基地中美合作所了解震惊中外的“11、27”大屠杀事件，缅怀革命先辈。有文艺作品《烈火中永生》《红岩》《江姐》【小石头】等以此为原型。
                <w:br/>
                <w:br/>
                千年磁器口（参观约30分钟）：这里曾是重庆古城的缩影和象征，被赞誉为“小重庆”。而如今作为4A景区的磁器口，被游客、商铺、饭店、小吃、民宿、排长队的陈麻花占据，不过如果我们不忘初心，总会找到真正属于磁器口的魅力
                <w:br/>
                凤凰山（游览约1小时）：位于磁器口南端之凤凰山巅，山形似凤凰，故名凤凰山，寺因山而得名。现有大雄宝殿、观音殿、伽蓝殿、天王殿、斋堂，僧寮等建筑。距今已有600年历史，登上凤凰寺视野开阔，可以一览磁器口古镇全貌和巍峨的歌乐山脉。山上凤凰寺梵音缭绕，山下清水溪绕膝而过，可谓人间仙境。
                <w:br/>
                特色中餐：重庆江湖菜。
                <w:br/>
                中山四路（参观约30分钟）：来到重庆街道【中山四路】，作为中国抗战文化保存集中的区域之一，中山四路沿街散落有桂园、周公馆、戴公馆等抗战名人遗址。这条复刻了泱泱大国如晦历史记忆的长路，自上世纪30年代便锁定了来自世界的瞩目，并以它的城市地位，代言着城市的前世今生……
                <w:br/>
                李子坝穿墙轻轨观景台（参观约10分钟）：被网友称为神一样的交通，重庆的轻轨，经常穿梭在山上、水上、楼里面，很有过山车的感觉，轻轨穿楼而过，成为重庆独特的风景线，也是《从你的世界路过》拍摄地。
                <w:br/>
                重庆1949大型舞台剧（费用自理）：讲述了重庆解放前夕众多被关押在渣滓洞、白公馆的中国共产党人，经受住种种酷刑折磨，不折不挠、宁死不屈的故事，再现了解放军和重庆人民一起保卫城市的宏大场景。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重庆动车返程南宁
                <w:br/>
              </w:t>
            </w:r>
          </w:p>
          <w:p>
            <w:pPr>
              <w:pStyle w:val="indent"/>
            </w:pPr>
            <w:r>
              <w:rPr>
                <w:rFonts w:ascii="微软雅黑" w:hAnsi="微软雅黑" w:eastAsia="微软雅黑" w:cs="微软雅黑"/>
                <w:color w:val="000000"/>
                <w:sz w:val="20"/>
                <w:szCs w:val="20"/>
              </w:rPr>
              <w:t xml:space="preserve">
                根据动车时间送站，之后自行刷身份证进站候车乘坐动车返程南宁，南宁动车站散团、结束行程。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1、【门票】含长江索道景区门票。（该行程全程门票是旅行社团队套票价，不在另行享受任何优惠证件退费。）
                <w:br/>
                2、【用餐】全程3早2正餐；早餐酒店赠送、不用不退费；正餐30元/人，其中1餐安排麻辣自助火锅、正餐参考十人一桌，十菜一汤、不用不退费
                <w:br/>
                3、【交通】南宁/重庆往返动车二等座，当地旅游车、一人一正座
                <w:br/>
                4、【住宿】当地3晚酒店标准间、参考酒店如下、仅供参考、实际以入住为准：
                <w:br/>
                参考酒店：戈登汉德酒店、Y酒店时代天街店、德菲酒店、喆啡酒店、怡住酒店、麦嘉酒店、泊高酒店，瑞浦酒店、锦江之星酒店(品尚）、天友酒店、奥斯琳酒店、怡莱酒店、斯维登酒店、时代同辉、麓辰酒店、城市阳光酒店、希漫酒店、凯旋摩天酒店、环旅酒店、葱岭酒店、清茂酒店、碧佳酒店、阳光酒店、悦果酒店、安芯伽酒店、葱岭酒店或同档次酒店
                <w:br/>
                5、【导游】 当地中文导游服务、接送站无导游服务；导游服务费20元/人；15人以下含15人无导游服务、仅由司机提供协助服务、司机不做讲解不进景区
                <w:br/>
                6、【儿童】12岁以下儿童只含当地车导+正餐半餐、如产生其他费用自理；(不占床者不含早餐，如产生自理）
                <w:br/>
                7、【保险】旅行社责任险；
                <w:br/>
                备注：赠送项目和赠送景点、如因不可抗力安排不了或者个人原因不参加、无费用可退、无其他项目更换、不做等价交换。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1、个人私自消费
                <w:br/>
                2、自费娱乐项目
                <w:br/>
                3、景区便民设施服务等其他费用
                <w:br/>
                4、单人房差；3晚房差不低于300元
                <w:br/>
                5、因交通延阻、罢工、天气、飞机机器故障、航班取消或更改时间等不可抗力原因所引致的额外费用。
                <w:br/>
                6、旅游意外险建议客人自行购买；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重庆生活超市</w:t>
            </w:r>
          </w:p>
        </w:tc>
        <w:tc>
          <w:tcPr/>
          <w:p>
            <w:pPr>
              <w:pStyle w:val="indent"/>
            </w:pPr>
            <w:r>
              <w:rPr>
                <w:rFonts w:ascii="微软雅黑" w:hAnsi="微软雅黑" w:eastAsia="微软雅黑" w:cs="微软雅黑"/>
                <w:color w:val="000000"/>
                <w:sz w:val="20"/>
                <w:szCs w:val="20"/>
              </w:rPr>
              <w:t xml:space="preserve">巴蜀印象土特产中心/沙坪坝区老龙隐百货经营部/渝信生活超市/渝中区山岑超市百货超市、参观时间不低于120分钟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景区便民设施服务等其他费用</w:t>
            </w:r>
          </w:p>
        </w:tc>
        <w:tc>
          <w:tcPr/>
          <w:p>
            <w:pPr>
              <w:pStyle w:val="indent"/>
            </w:pPr>
            <w:r>
              <w:rPr>
                <w:rFonts w:ascii="微软雅黑" w:hAnsi="微软雅黑" w:eastAsia="微软雅黑" w:cs="微软雅黑"/>
                <w:color w:val="000000"/>
                <w:sz w:val="20"/>
                <w:szCs w:val="20"/>
              </w:rPr>
              <w:t xml:space="preserve">渣滓洞换乘车20元/人等其他景区便民设施服务费用；</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自费娱乐项目</w:t>
            </w:r>
          </w:p>
        </w:tc>
        <w:tc>
          <w:tcPr/>
          <w:p>
            <w:pPr>
              <w:pStyle w:val="indent"/>
            </w:pPr>
            <w:r>
              <w:rPr>
                <w:rFonts w:ascii="微软雅黑" w:hAnsi="微软雅黑" w:eastAsia="微软雅黑" w:cs="微软雅黑"/>
                <w:color w:val="000000"/>
                <w:sz w:val="20"/>
                <w:szCs w:val="20"/>
              </w:rPr>
              <w:t xml:space="preserve">
                1、重庆1949大型舞台剧194元/人起
                <w:br/>
                2、城上天幕88元/人起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¥ 282.00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携带说明
                <w:br/>
                ①：成人必须携带有效身份证，否则无法办理住宿等，敬请理解
                <w:br/>
                ②：建议带2—3套换洗衣服，建议穿舒适运动鞋避免穿新鞋或高跟鞋
                <w:br/>
                ③：请自备所需日常用品，如：墨镜、雨伞、拖鞋（因酒店多为一次性拖鞋，沾水后会较滑）等，备用拖鞋、毛巾、牙刷等漱用品防晒霜、防晒衣、零食可携带少许
                <w:br/>
                ④：建议可随身携带一些常用药品，如：创可贴、晕车药等
                <w:br/>
                <w:br/>
                温馨提示
                <w:br/>
                ①：请严格遵守国家的法律、尊重当地国家的风俗习惯。严禁携带牟利私货和违例物品，否则自负可能引发的严重后果，请不要过量饮酒及在公共场合大声喧哗。 
                <w:br/>
                ②：旅游活动：在旅游旺季，由于旅游人数较多，在用餐、用车、景区门前、缆车入口、码头登船处等会出现等候现象，为了确保行程安排的顺利完成，导游会根据景点、缆车、游船等开放的具体时间，对叫早、出发等时间做适当的提前或错后调整；另外，为了避开太多的旅游者，导游会在不减少景点的情况下，经客人签字同意、合理的调整行程。请各位游客积极配合。
                <w:br/>
                ③：行程计划中的购物安排，请您积极配合导游的工作，确保行程顺利完成。 购买物品时，切记索要发票。游客要求导游安排行程外的购物时，须经全体客人签字同意。若无心向当地小贩购买旅游商品时，请不要随意触碰商品或还价，谈妥价钱后要购买，以免发生争执。
                <w:br/>
                ④：旅行过程中，希望游客能够对导游工作给予理解与支持，出现问题时大家共同商量解决，这样才能使此次游程更加完美。
                <w:br/>
                ⑤：经客人签字同意、我社可根据实际情况对具体行程做适当合理调整。
                <w:br/>
                ⑥：请您认真填写游客意见书，我社将以意见书作为处理投诉的重要依据。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2025-05-13T19:48:28+08:00</dcterms:created>
  <dcterms:modified xsi:type="dcterms:W3CDTF">2025-05-13T19:48:28+08:00</dcterms:modified>
</cp:coreProperties>
</file>

<file path=docProps/custom.xml><?xml version="1.0" encoding="utf-8"?>
<Properties xmlns="http://schemas.openxmlformats.org/officeDocument/2006/custom-properties" xmlns:vt="http://schemas.openxmlformats.org/officeDocument/2006/docPropsVTypes"/>
</file>