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（0326定制）成都、熊猫基地、三星堆、东郊记忆、宽窄巷子、观音阁老茶馆、建设路或望平街夜市4日游行程单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SC1711097858Ws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成都—熊貓基地—三星堆—成都
                <w:br/>
              </w:t>
            </w:r>
          </w:p>
          <w:p>
            <w:pPr>
              <w:pStyle w:val="indent"/>
            </w:pPr>
            <w:r>
              <w:rPr>
                <w:rFonts w:ascii="微软雅黑" w:hAnsi="微软雅黑" w:eastAsia="微软雅黑" w:cs="微软雅黑"/>
                <w:color w:val="000000"/>
                <w:sz w:val="20"/>
                <w:szCs w:val="20"/>
              </w:rPr>
              <w:t xml:space="preserve">
                酒店早餐后，乘车前往游览【成都大熊猫基地】（已含景区大门票，电瓶车30元/人、耳麦15元/人，游览时间不少于120分钟），成都大熊猫繁育研究基地是为拯救濒危野生动物大熊猫而建的具有世界水平的大熊猫繁育科研机构，可称为“熊猫之家”。参观大熊猫馆、蝴蝶馆、小熊猫馆、大熊猫野外生活区、大熊猫产房等。之后前往【三星堆博物馆】（已含景区大门票，拼团讲解30元/人，周一闭馆。游览时间不少于120分钟）游览。三星堆以突兀在成都平原上的三座黄土堆而得名，是我国一座现代化的专题性遗址博物馆、中国西南地区的青铜时代遗址。两个商代大型祭祀坑的发现，上千件稀世之宝赫然显世：青铜神树、金杖、青铜大立人像等都是世界之巅。同时三星堆的发现也将古蜀国的历史推前到了5000年前，属较具历史科学文化艺术价值和较富观赏性的文物群体之一。备注：如遇三星堆闭馆或约不上票，则改为游览【金沙遗址博物馆】（游览时间不少于120分钟，不含管内讲解，周一闭馆！）。金沙遗址涵盖新石器时代的宝墩文化遗存，商周时期的三星堆文化、十二桥文化和新一村文化遗存，发现了大型房屋建筑基址、墓地等遗迹，出土了金器、石器等数万件文物。游览结束后前往酒店入住，后自由活动至次日出发。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东郊记忆-宽窄巷子-观音阁老茶馆-建设路或望平街夜市
                <w:br/>
              </w:t>
            </w:r>
          </w:p>
          <w:p>
            <w:pPr>
              <w:pStyle w:val="indent"/>
            </w:pPr>
            <w:r>
              <w:rPr>
                <w:rFonts w:ascii="微软雅黑" w:hAnsi="微软雅黑" w:eastAsia="微软雅黑" w:cs="微软雅黑"/>
                <w:color w:val="000000"/>
                <w:sz w:val="20"/>
                <w:szCs w:val="20"/>
              </w:rPr>
              <w:t xml:space="preserve">
                酒店早餐后，乘车前往【东郊记忆】（暂无门票，游览时间不少于60分钟）游览。东郊记忆原为“东区音乐公园”，是工业遗存保护和文化创意产业相结合的新型旅游景区。景区内有前苏联援建的办公楼、红砖厂房、火车头和铁轨，视觉冲击力强，充满了浓浓的怀旧感。之后前往【宽窄巷子】（暂无门票，游览时间不少于60分钟）游览，欣赏宽巷子，窄巷子，品四川特色小吃。这里由45个清末民初风格的四合院落、兼具艺术与文化底蕴的花园洋楼、新建的宅院式精品酒店等各具特色的建筑群落组成。有茶坊、客栈、酒楼、酒吧、戏台、各种风味小吃、工艺品、土特产等等，集旅游购物、休闲娱乐为一体。随后前往“百年印记”--【观音阁老茶馆】（游览时间不少于60分钟），位于成都市双流区彭镇的观音阁老茶馆就是其中之一，距今已有300多年的历史，被称为“茶馆的活化石”，是远近闻名的摄影圣地，吸引了无数国内外拍客前来摄影。老茶馆不仅仅是一种生生不息的市井生活，而是一副斑驳陆离的民俗画卷。是川人“一市居民半茶客”的缩影。现已被列为成都第五批历史建筑保护名录。在这里你可以感受老成都的茶馆文化，体验成都人的安逸生活，喝茶、摆龙门阵、打麻将、晒太阳……然后前往【建设路】或【望平街】夜市（游览时间不少于60分钟），享四川特色美食，感受当地美食文化。说起成都繁华的美食商圈，一定离不开建设路一带！这里有老成都的青春记忆，这里是美食与生活绝搭的代言词，这里是电子科大学子们的“深夜食堂”。周边街巷中“小而精”的特色食店林立，各个小吃摊位一整排呈现，满是市井温情与人间烟火。游览结束后前往酒店入住，后自由活动至次日出发。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成都——返回柳州
                <w:br/>
              </w:t>
            </w:r>
          </w:p>
          <w:p>
            <w:pPr>
              <w:pStyle w:val="indent"/>
            </w:pPr>
            <w:r>
              <w:rPr>
                <w:rFonts w:ascii="微软雅黑" w:hAnsi="微软雅黑" w:eastAsia="微软雅黑" w:cs="微软雅黑"/>
                <w:color w:val="000000"/>
                <w:sz w:val="20"/>
                <w:szCs w:val="20"/>
              </w:rPr>
              <w:t xml:space="preserve">
                早餐后，按约定时间乘车前往机场，搭乘飞机返回广西各地。抵达机场后散团，结束美好旅行！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交通：往返经济舱含税、当地空调旅游车（一人一正座）。 
                <w:br/>
                导游：地接中文导游服务。导服费：100元/人
                <w:br/>
                用餐：全程含3早3正（占床位含早。正餐九人一桌360元/桌，不含酒水，因团队选择为团队桌餐，如游客不用餐，餐费不退，请见谅）。 
                <w:br/>
                住宿：携程四钻酒店双人间，一人一个床位
                <w:br/>
                酒店：扉宿酒店。            
                <w:br/>
                门票：所列景点首道大门票，熊猫基地电瓶车30元/人、耳麦15元/人、三星堆拼团讲解30元/人。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备注未含的景区内小交通（观光车、电瓶车、索道、缆车）、小门票、娱乐项目、旅游人身意外伤害保险、航空保险、餐食、酒水、住宿、个人消费及自理自费内容等其他费用，请客人当地现付，备有说明除外。
                <w:br/>
                2、不可抗力原因所引致的额外费用：因交通延阻、自然灾害、罢工、社会因素、天气原因、列车故障、车次取消或更改时间等不可抗力原因所引致的额外费用。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我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2025-08-02T20:56:40+08:00</dcterms:created>
  <dcterms:modified xsi:type="dcterms:W3CDTF">2025-08-02T20:56:40+08:00</dcterms:modified>
</cp:coreProperties>
</file>

<file path=docProps/custom.xml><?xml version="1.0" encoding="utf-8"?>
<Properties xmlns="http://schemas.openxmlformats.org/officeDocument/2006/custom-properties" xmlns:vt="http://schemas.openxmlformats.org/officeDocument/2006/docPropsVTypes"/>
</file>