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0707独立团：西安双飞四日游行程单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0707MBXB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南宁西安08:45-11:20
                <w:br/>
                西安南宁15:45-18:10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南宁机场-西安
                <w:br/>
              </w:t>
            </w:r>
          </w:p>
          <w:p>
            <w:pPr>
              <w:pStyle w:val="indent"/>
            </w:pPr>
            <w:r>
              <w:rPr>
                <w:rFonts w:ascii="微软雅黑" w:hAnsi="微软雅黑" w:eastAsia="微软雅黑" w:cs="微软雅黑"/>
                <w:color w:val="000000"/>
                <w:sz w:val="20"/>
                <w:szCs w:val="20"/>
              </w:rPr>
              <w:t xml:space="preserve">
                贵宾前往南宁机场集中，乘(参考航班：CZ8265  08:45-11:20)飞往西安，下机后接机送至酒店，办理入住。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西安-临潼（车程约1小时）
                <w:br/>
              </w:t>
            </w:r>
          </w:p>
          <w:p>
            <w:pPr>
              <w:pStyle w:val="indent"/>
            </w:pPr>
            <w:r>
              <w:rPr>
                <w:rFonts w:ascii="微软雅黑" w:hAnsi="微软雅黑" w:eastAsia="微软雅黑" w:cs="微软雅黑"/>
                <w:color w:val="000000"/>
                <w:sz w:val="20"/>
                <w:szCs w:val="20"/>
              </w:rPr>
              <w:t xml:space="preserve">
                早餐后，集合出发，乘车约1小时赴临潼，参观完整的中国唐文化标志性景区【唐·华清宫】（游览时间不少于45分钟，不含华清宫往返电瓶车或骊山往返索道），这里因骊山亘古不变的温泉资源、烽火戏诸侯的历史典故、唐明皇与杨贵妃的爱情故事及西安事变的发生地而享誉海外。华清宫本是一个普通的皇家避寒宫殿，华清池因杨贵妃而享誉古今。
                <w:br/>
                ●后参观世界文化遗产【秦始皇陵兵马俑博物院】（1、2、3号坑，游览时间不少于60分钟，不含兵马俑电瓶车），这是世界上较大的“地下军事博物馆”，世界考古史上伟大的发现之一，，穿行在这些具感染力的艺术品之间，历史似乎不再遥远。行程结束后入住酒店。
                <w:br/>
                备注：含讲解耳麦。  
                <w:br/>
                温馨提示：
                <w:br/>
                景区或餐厅内有旅游纪念品、地方土特产商店等不属于旅行社所安排的指定购物场所，请您特别注意商品的价格合理性及品质，谨慎选择！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
                <w:br/>
              </w:t>
            </w:r>
          </w:p>
          <w:p>
            <w:pPr>
              <w:pStyle w:val="indent"/>
            </w:pPr>
            <w:r>
              <w:rPr>
                <w:rFonts w:ascii="微软雅黑" w:hAnsi="微软雅黑" w:eastAsia="微软雅黑" w:cs="微软雅黑"/>
                <w:color w:val="000000"/>
                <w:sz w:val="20"/>
                <w:szCs w:val="20"/>
              </w:rPr>
              <w:t xml:space="preserve">
                早餐后，前往游览世界保存完整的古代城垣【明城墙】（游览时间不少于60分钟），给你一次伸手触摸历史的机会。
                <w:br/>
                前往游览【西安博物院】（游览时间不少于60分钟，含讲解，周二闭馆），素有“关中八景”之一的“雁塔晨钟”美景所在地。小雁塔建于唐景龙年间，距今1300余年，是唐代佛教建筑艺术遗产，佛教传入中原地区并融入汉族文化的标志性建筑。
                <w:br/>
                前往游览千年古刹之皇家寺院【大慈恩寺-大雁塔】（游览时间不少于60分钟），拂尘净心，守望长安1300余年的大雁塔就坐落于此（不含大雁塔登塔费）。自唐代以来，文人墨客金榜题名加官进爵后，多到大慈恩寺礼佛。后来代代效仿，为求功成名就，提前祈愿，逐渐形成了雁塔题名祈福开运的风俗。
                <w:br/>
                ●后乘车至西安市中心——钟鼓楼广场，西安的坊上美食文化街区【回民街】（游览不少于30分钟），青石铺路、绿树成荫，路两旁清一色仿明清建筑，西安风情的代表之一，距今已有上千年历史，其深厚的文化底蕴聚集了近300种特色小吃，让人流连忘返，欲罢不能的魅力所在。
                <w:br/>
                ●游览音乐喷泉广场——大雁塔北广场。游览西安网红打卡地【大唐不夜城】（游览时间不少于45分钟）。大唐不夜城以盛唐文化为背景，以唐风元素为主线打造的街区，邂逅不倒翁小姐姐，观看音乐喷泉等，穿越盛唐文化街区，体验各类唐文化主题节目。
                <w:br/>
                行程结束后入住酒店休息。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西安-南宁机场散团
                <w:br/>
              </w:t>
            </w:r>
          </w:p>
          <w:p>
            <w:pPr>
              <w:pStyle w:val="indent"/>
            </w:pPr>
            <w:r>
              <w:rPr>
                <w:rFonts w:ascii="微软雅黑" w:hAnsi="微软雅黑" w:eastAsia="微软雅黑" w:cs="微软雅黑"/>
                <w:color w:val="000000"/>
                <w:sz w:val="20"/>
                <w:szCs w:val="20"/>
              </w:rPr>
              <w:t xml:space="preserve">
                早餐后，自由活动（不含车和导游），之后按照航班时间，送您前往机场，乘（参考航班：CZ3276  15:45--18:10）返回南宁机场，航班落地后，就地散团，结束愉快的行程。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1、住宿：3晚当地酒店双人标准间（报价均以一个床位计价，不提供自然单间，产生单房差由客人自理）；温馨提示：地区因经济条件有限，酒店设施相对较差，请不要以广西城市的标准来衡量。
                <w:br/>
                参考酒店：（备注：不指定酒店，实际以安排入住酒店为准）
                <w:br/>
                西安：万寿路H酒店、垣融酒店等同档次酒店。
                <w:br/>
                2、用餐：3早2正餐，（早餐为酒店早餐，正餐餐标40元/人/餐。备注：由于地域不同及餐标所限，用餐多有不合口味之处，可自带佐餐咸菜、干粮、小吃、矿泉水等食品，请做好心理准备，多多谅解。 
                <w:br/>
                3、用车：38座车；（自由活动期间不含用车）
                <w:br/>
                4、门票：所列景点首道大门票
                <w:br/>
                5、导服：当地中文导游服务50元/人(备注：自由活动期间无导游陪同)
                <w:br/>
                6、交通：南宁机场-西安往返经济舱机票（含税，团队/特价票一经出票不得签/转/退）
                <w:br/>
                7、儿童标准：2-未满12周岁，身高1.2米以下，费用包含机票+车位+导服+餐。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1、不含单房差360元/人（报价是按照两人入住一间房计算的价格，若一人单住一间需补单房差）
                <w:br/>
                2、旅游人身意外伤害险以及航空保险（具体赔付标准参照保险公司相关理赔条款），建议购买。
                <w:br/>
                3、旅游期间一切私人性质的自由自主消费，如：洗衣，通讯，娱乐或自由自主购物等。
                <w:br/>
                4、因旅游者违约、自身过错、自身疾病导致的人身财产损失而额外支付的费用；
                <w:br/>
                5、因飞机、火车延误、交通事故、自然灾害、社会因素等不可抗力而引起的一切费用。
                <w:br/>
                6、不含景区交通以及园中园门票以及景区娱乐等。
                <w:br/>
                7、不含航空保险、“旅游费用包含”内容以外的所有费用、及行程中未提到的费用；
                <w:br/>
                8、所有赠送项目儿童均不享受，如需参加请现补费用
                <w:br/>
                9、儿童标准：2-未满12周岁，身高1.2米以下，费用不含门票、不占床不含早餐等产生其他费用请自理。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【产品说明】
                <w:br/>
                1、赠送项目如因景区零时关闭或政策性关闭而不能赠送，或客人自愿放弃等原因，费用将不退还也不换等价项目。中途离团、自愿放弃游览、老年人、学生、未超高儿童（1.1米）按照折扣后价格退还门票差价。且游客中途离团行为视为游客本人自愿单方面解除合同，游客自行承担所发生的损失（责任）。如因有军官证、老年证、学生证应在每个景点必须出示，按照旅行社协议价退还相关费用。(特价团除外)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3、西北旅游旺季时，旅游车常常入不敷出，旺季时会出现“套车”，如遇交通拥堵，则容易出现游客等车的情况；餐厅也存在排队等候用餐的现象，请您给予理解和配合，耐心等待，谢谢！
                <w:br/>
                4、因客人原因中途自行离团或更改行程，视为自动放弃，因此而产生的其他费用及安全等问题游客自行承担所发生的损失（责任）。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7、请注意各景区的路况，切记走路不看景，看景不走路。餐厅用餐及酒店沐浴时，请注意地面，小心滑倒！
                <w:br/>
                8、活动说明：旅行社不接受被列入失信执行人报名旅游，我社没有鉴别的能力，请您在报名前确认自己不是失信人。如您报名时未告知我社事实真相，游客自行承担所发生的损失（责任）
                <w:br/>
                9、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有听力、视力、四肢障碍的游客需有健康旅伴陪同才可参团；有精神疾病、无行为控制能力、患有传染病的游客不能参团；有心、脑、肺疾病患者以及高血压或其他不适宜长途旅行的人群以及70岁以上老年人，不建议参团。
                <w:br/>
                3、为了您的安全请游客不要隐瞒病情，否者产生后果自负，因此影响到其他游客的正常旅程还需承担赔偿责任。
                <w:br/>
                4、个人贵重物品由游客本人自行妥善保管，不要将贵重物品滞留在酒店或旅游车内！在旅游途中如因个人保管不当出现被偷、被抢、遗失事件，我社协助游客寻找或报案等相应的补救措施，游客自行承担所发生的损失（责任）
                <w:br/>
                【投诉与建议】：
                <w:br/>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2025-08-07T07:12:30+08:00</dcterms:created>
  <dcterms:modified xsi:type="dcterms:W3CDTF">2025-08-07T07:12:30+08:00</dcterms:modified>
</cp:coreProperties>
</file>

<file path=docProps/custom.xml><?xml version="1.0" encoding="utf-8"?>
<Properties xmlns="http://schemas.openxmlformats.org/officeDocument/2006/custom-properties" xmlns:vt="http://schemas.openxmlformats.org/officeDocument/2006/docPropsVTypes"/>
</file>