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新疆【三湖奇境】双飞8日游行程单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XJ1751449083be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南宁—乌鲁木齐（航班时间待定，以实际出票为准）
                <w:br/>
              </w:t>
            </w:r>
          </w:p>
          <w:p>
            <w:pPr>
              <w:pStyle w:val="indent"/>
            </w:pPr>
            <w:r>
              <w:rPr>
                <w:rFonts w:ascii="微软雅黑" w:hAnsi="微软雅黑" w:eastAsia="微软雅黑" w:cs="微软雅黑"/>
                <w:color w:val="000000"/>
                <w:sz w:val="20"/>
                <w:szCs w:val="20"/>
              </w:rPr>
              <w:t xml:space="preserve">
                尊敬的贵宾，欢迎来到大美新疆！接机后送您入住酒店休息，然后自由活动，如时间允许您可自行前往推荐景点参观游览（不含单独用车）。次日出发时间司机和管家会发信息或电话告知，请您注意查收。
                <w:br/>
                关于出团：工作人员在出发前 1天发送短信/打电话，告知入住酒店及司机联系方式，若入住障碍，请联系确认单里的紧急联系人。 
                <w:br/>
                关于接送：我们将安排专车司机 24 小时恭候您的到来（根据人数决定车型）。让您从行程开始的一刻，就感受到贴心的服务。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司机，非导游； 
                <w:br/>
                关于住宿：按照国际惯例，客人正式入住时间是下午 14 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6.新疆属天少数民族聚集区，多信奉伊斯兰教，请尊重少数民族习惯，不利于民族团结的话不说，不利于民族团结的事不做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乌鲁木齐—天山天池—S21沙漠公路—福海/北屯 470KM/6.5H
                <w:br/>
              </w:t>
            </w:r>
          </w:p>
          <w:p>
            <w:pPr>
              <w:pStyle w:val="indent"/>
            </w:pPr>
            <w:r>
              <w:rPr>
                <w:rFonts w:ascii="微软雅黑" w:hAnsi="微软雅黑" w:eastAsia="微软雅黑" w:cs="微软雅黑"/>
                <w:color w:val="000000"/>
                <w:sz w:val="20"/>
                <w:szCs w:val="20"/>
              </w:rPr>
              <w:t xml:space="preserve">
                今日主题	天山天池，人间瑶池，千年神话与自然奇观的完美融合；
                <w:br/>
                【天山天池】（含门票+区间车）天山天池，位于新疆天山山脉的博格达峰北坡，是世界的高山湖泊之一。这里不仅拥有清澈如镜的湖水，还被赋予了丰富的神话色彩。相传，这里是西王母居住的“瑶池”，也是她沐浴梳洗的地方。天池的湖面呈半月形，面积达4.9平方公里，深处约105米，湖水碧蓝，四周群山环绕，绿草如茵，宛如一幅天然的油画。天山天池的自然景观令人叹为观止。湖畔有玉女潭、悬壶飞瀑等景点，其中的当属悬泉飞瀑，清澈的水流从峭壁裂缝中喷涌而出，直泻而下，气势磅礴。此外，天池周围还有马牙山、西王母庙等景点，游客可以乘坐缆车（自理）或徒步登顶，欣赏沿途的壮丽风光。
                <w:br/>
                【古尔班通古特沙漠】（车途经沙漠边缘）也称准噶尔盆地沙漠，位于新疆准噶尔盆地中央，玛纳斯河以东及乌伦古河以南，也是中国面积较大的固定、半固定沙漠、面积有大约 4.88 万平方公里，在中国八大沙漠里居第二， 海拔 300～600 米，水源较多。抵达酒店，入住；
                <w:br/>
                【温馨提示】 
                <w:br/>
                1.天山天池海拔1910米，避免剧烈运动，适量喝水
                <w:br/>
                2.请保护生态环境，禁止丢弃垃圾，不采摘植物，不投喂野生动物
                <w:br/>
                3.活动安全，拍照注意脚下地形，避免滑坠；
                <w:br/>
                4.天池景区内当地哈萨克族牧民以放牧为生，他们热情好客，请尊重少数民族生活习惯，如遇到牲畜，如牛、马等， 请勿靠近，一定要注意安全；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北屯/福海—五彩滩—喀纳斯—贾登峪220km/5.5H
                <w:br/>
              </w:t>
            </w:r>
          </w:p>
          <w:p>
            <w:pPr>
              <w:pStyle w:val="indent"/>
            </w:pPr>
            <w:r>
              <w:rPr>
                <w:rFonts w:ascii="微软雅黑" w:hAnsi="微软雅黑" w:eastAsia="微软雅黑" w:cs="微软雅黑"/>
                <w:color w:val="000000"/>
                <w:sz w:val="20"/>
                <w:szCs w:val="20"/>
              </w:rPr>
              <w:t xml:space="preserve">
                今日主题	五彩滩、人间仙境，神的后花园—喀纳斯国家地质公园；
                <w:br/>
                【五彩滩】（含门票，约50分钟左右），位于布尔津县城西北24公里处的额尔齐斯河北岸，是一个以雅丹地貌著称的河滩。这里的丘陵地质奇特，显示出多种色彩，在阳光照耀时，颜色绚烂奇幻，感受奇幻落日的温柔，是上帝打翻的调色盘。五彩滩一河两岸，南北各异，中国的一条注入北冰洋的河流――额尔齐斯河穿其而过，因地貌特殊，长期干燥地带，盛行大风，使原来平坦的地面变异出许多陡壁隆岗（墩台）和宽浅的沟漕相间的地形和陡壁险峻的小丘，称之为雅丹又名雅尔当。风景区内的“雅丹地貌”有大小石峰、石墙、石柱，群峰如林，疏密相生，雄风大气，刚柔十足，造型奇艳，风尘不染，超凡脱俗，别具一格，鬼斧神工，形成一幅锦绣山河的壮丽图画。
                <w:br/>
                【喀纳斯国家地质公园】（含门票+区间车，约3小时左右），沿喀纳斯河一路欣赏原始森林、云杉风景，喀
                <w:br/>
                纳斯的春夏季来的较晚每年5月底6月初，满山遍野开的红色的芍药，远看星星点点，近看粉红一片。神仙
                <w:br/>
                湾，卧龙湾，月亮湾都是喀纳斯湖不可错过的景点，喀纳斯的美似乎又不是这些镜头能够拍得完的。
                <w:br/>
                【温馨提示】 
                <w:br/>
                1.请准备帽子，防晒霜，水杯等，以备不时之需
                <w:br/>
                2.新疆车程较长，气候差别大，旅游者可能会出现水土不服的症状，请携带有关药品及一些常备的治病药物！
                <w:br/>
                3.五彩滩景区地处额尔齐斯河河畔，蚊虫较多，请各自提前准备好防蚊虫叮咬的花露水，清凉油或风油精等
                <w:br/>
                4.喀纳斯美景举世闻名，但由于地处山区，住宿用餐条件受限，敬请做好心理准备；
                <w:br/>
                5.景区很大，游玩自由，切记注意安全并请准时归队。以免错过晚班区间及晚餐时间；
                <w:br/>
                6.喀纳斯景区内有娱乐项目：喀纳斯三湾游船欣赏喀纳斯湖美景，客人需按自愿选择参加，如遇旅游旺季，需排队等待，可提前寻求导游帮助，代为预订（游船：120元/人）
                <w:br/>
                7.喀纳斯景区会因4-5月、9月白天时长较短及8月旺季排队等因素，所以游览时间相对缩短1小时左右；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贾登峪—禾木—西部乌镇/克拉玛依470KM/7.5h
                <w:br/>
              </w:t>
            </w:r>
          </w:p>
          <w:p>
            <w:pPr>
              <w:pStyle w:val="indent"/>
            </w:pPr>
            <w:r>
              <w:rPr>
                <w:rFonts w:ascii="微软雅黑" w:hAnsi="微软雅黑" w:eastAsia="微软雅黑" w:cs="微软雅黑"/>
                <w:color w:val="000000"/>
                <w:sz w:val="20"/>
                <w:szCs w:val="20"/>
              </w:rPr>
              <w:t xml:space="preserve">
                今日主题	神的自留地—禾木
                <w:br/>
                【禾木村】（含门区、约3小时左右），禾木村坐落在重山阻隔的一个大河谷里。禾木的白桦树在太阳的照射下闪耀着金色的光芒，折射出一幅幅优美、恬静、色彩斑斓的俄罗斯油画。这里保存着自然、原始的山野风光，风景独美，禾木河自东北向西南流淌，原始村落与大草原和谐自然地融为一体，十分壮观。可登【禾木观景台】，眺望山下整个禾木村落，山下的禾木村景色优美，错落有致地散落在平地间，依山傍水、白桦树荫，漫步其中呼吸带着泥土芬芳的新鲜空气，感受纯粹的原野气息.摄影家的天堂，美如画卷。漫步其中呼吸带着泥土芬芳的新鲜空气，感受纯粹的原野气息
                <w:br/>
                【温馨提示】
                <w:br/>
                1.山区多雨请游客带好雨伞既可防雨又可防晒，游览时请听从导游统一安排，不得擅自下水进林，避免危险的发生。
                <w:br/>
                2.景区内游玩自由，切记注意安全并请准时归队。以免错过晚班区间及晚餐时间；
                <w:br/>
                3.禾木景区因4-5月、9月白天时长较短及8月旺季排队等候等因素、游览时间相对缩短1小时左右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西部乌镇/克拉玛依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西部乌镇/克拉玛依—独库公路—唐布拉百里画廊—精河/双河/博乐 520KM/6.5h
                <w:br/>
              </w:t>
            </w:r>
          </w:p>
          <w:p>
            <w:pPr>
              <w:pStyle w:val="indent"/>
            </w:pPr>
            <w:r>
              <w:rPr>
                <w:rFonts w:ascii="微软雅黑" w:hAnsi="微软雅黑" w:eastAsia="微软雅黑" w:cs="微软雅黑"/>
                <w:color w:val="000000"/>
                <w:sz w:val="20"/>
                <w:szCs w:val="20"/>
              </w:rPr>
              <w:t xml:space="preserve">
                今日主题	独库公路换乘穿越北段、唐布拉百里画廊
                <w:br/>
                早餐后乘旅游车赴独山子，抵达换乘7座车穿越独库公路北段
                <w:br/>
                【独库公路】（赠送，换乘7座商务车穿越北段）中国公路之一，一路欣赏四季不同的美景，跨越天山，掠过冰川。独库公路有三分之一是悬崖绝壁，五分之一地段处于高山永冻层，跨越了天山近十条主要河流，翻越终年积雪的四个冰达坂，随着海拔的渐渐升高开始一层层剥开它的神秘。春天花开、夏天的骄阳、秋天的松树林、冬天的雪花飞；【独库公路概况】独库公路是连接南北疆的重要通路，这条路是1974年国家修建的，由当时解放军工程部队某部修建的，用时长达9年，这条路不仅是希望之路，也是英雄之路，这段长达561公里的道路，曾经连黄羊都望而却步，战士们用双手和鲜血硬是“砸通”了这样一条路，因为修建独库牺牲的战士有168人，平均每4.3公里就有一位英雄长眠在此。
                <w:br/>
                【唐布拉百里画廊-无门票】美景，是伊犁颇负盛名的五大草原之一。是天山深处一条绵延约100-130公里的峡谷草原景观带，因原始生态与多元景观被誉为“百里长卷、天然画廊”，以“雪山为骨、草原为肌、河流为脉”融合地质奇观与游牧文化，成为伊犁环线中“隐世而耀眼”的生态画廊，正如行者所言“景在眼中，人在画中游”。
                <w:br/>
                【温馨提示】
                <w:br/>
                1、当日行车距离较长，盘山路段较多，建议携带适量的晕车贴，晕车药，零食，饮水等。
                <w:br/>
                2、景区条件有限，交通不便，请各位游客请勿随意走散，注意安全；
                <w:br/>
                3、请穿着舒适的衣服及鞋袜，带好拍照所需用具，收获美景；
                <w:br/>
                4、一定要携带长裤子厚外套，天气多变，即使在夏季，因为地理特征独库的天气变化快且峡谷内风大气温底，一天真的有四季是真的需要携带薄羽绒服防风抓绒衣等。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精河/双河/博乐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精河/双河/博乐—赛里木湖—石河子/呼图壁520km/6.5h
                <w:br/>
              </w:t>
            </w:r>
          </w:p>
          <w:p>
            <w:pPr>
              <w:pStyle w:val="indent"/>
            </w:pPr>
            <w:r>
              <w:rPr>
                <w:rFonts w:ascii="微软雅黑" w:hAnsi="微软雅黑" w:eastAsia="微软雅黑" w:cs="微软雅黑"/>
                <w:color w:val="000000"/>
                <w:sz w:val="20"/>
                <w:szCs w:val="20"/>
              </w:rPr>
              <w:t xml:space="preserve">
                今日主题	赛丽木湖
                <w:br/>
                【赛里木湖】（含门票+区间车），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炫目的绸缎，融化心底柔软的地方。一切美景尽收眼底，蔚为壮观。
                <w:br/>
                赛里木湖畅玩；
                <w:br/>
                【温馨提示】
                <w:br/>
                1.今日在赛里木湖景区游览时请留意集合时间，赛里木湖景区天气多变，请留意当天天气情况，适量增减衣物，赛里木湖景色优美适宜打卡拍照，当日可穿着艳丽服饰。
                <w:br/>
                2.赛里木湖景区内设有环湖自行车、热气球等另付费娱乐项目，视景区开放为准，相关娱乐项目参与时请注意个人安排。
                <w:br/>
                3.赛里木湖景区内区间车及自驾车过往较多，过马路时请留意车辆，注意安全
                <w:br/>
                4.赛里木湖海拔相对高，温差大，紫外线强，同时湖边可能会有飞虫，请提前做好相关准备
                <w:br/>
                5.赛里木湖为冰山融水，温度较低，切勿下水，以免发生意外；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石河子/呼图壁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石河子/呼图壁—军垦博物馆—中国彩棉—国际大巴扎—乌鲁木齐
                <w:br/>
              </w:t>
            </w:r>
          </w:p>
          <w:p>
            <w:pPr>
              <w:pStyle w:val="indent"/>
            </w:pPr>
            <w:r>
              <w:rPr>
                <w:rFonts w:ascii="微软雅黑" w:hAnsi="微软雅黑" w:eastAsia="微软雅黑" w:cs="微软雅黑"/>
                <w:color w:val="000000"/>
                <w:sz w:val="20"/>
                <w:szCs w:val="20"/>
              </w:rPr>
              <w:t xml:space="preserve">
                今日主题	军垦博物馆、中华彩棉、新疆国际大巴扎；
                <w:br/>
                【军垦博物馆】（赠送）在军垦博物馆：重温兵团精神，感悟历史力量在历史的长河中，有一种精神力量穿越时空，历久弥新。前往军垦博物馆，亲身感受了那段艰苦卓绝的岁月，领略了兵团精神的深刻内涵。走进博物馆大门，映入眼帘的是一幅幅展现军垦历史的图片和实物展品。从简陋的农具到现代化的农业机械，从粗糙的住房到现代化的生活设施，每一件展品都诉说着兵团战士们筚路蓝缕、以启山林的奋斗历程。作为传承和弘扬兵团精神的重要场所，将继续发挥其在历史教育、文化传承和社会发展方面的重要作用。
                <w:br/>
                【中国彩棉】（赠送）在这里；了解新疆棉，了解新疆本土生活，了解当地人对骆驼、棉花和这片土地的期待和热爱。该企业地处祖国边疆，古丝绸之路重要关卡，现自贸区经济要地，外贸交易欧盟多个国家。是中国经济发展必不可少的一份力量。新疆是中国的长绒棉生产地，由于其独特的生长环境，新疆棉花质量是好的，它跟人们的生活息息相关，加工出的棉织品，备受国内外游客的青睐；
                <w:br/>
                【新疆国际大巴扎】（赠送）当你踏入这里，仿佛穿越到了神秘的西域；独具特色的建筑风格，充满了民族风情，五彩斑斓的装饰，精美的雕花，邂逅随处可见的“阿凡提”各他的“小毛驴”；夜晚的国际大巴扎更是别有一番风味；灯光璀璨，热闹非凡；人们载歌载舞，在这里你可以感受到新疆人民的热情与豪爽！
                <w:br/>
                【温馨提示】
                <w:br/>
                1.新疆瓜果丰富，吃瓜果的同时，根据个人情况酌量口尝；避免过多食用引起胃肠不适；
                <w:br/>
                2.新疆地区部分区域手机网络较差，可能会遇到手机无信号，收发短信、微信会出现延迟，敬请谅解；
                <w:br/>
                3.请自备晕车药、肠胃药等，旅途乘车时间较长，以备不时之需；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乌鲁木齐-南宁（航班时间待定，以实际名单出票为准）
                <w:br/>
              </w:t>
            </w:r>
          </w:p>
          <w:p>
            <w:pPr>
              <w:pStyle w:val="indent"/>
            </w:pPr>
            <w:r>
              <w:rPr>
                <w:rFonts w:ascii="微软雅黑" w:hAnsi="微软雅黑" w:eastAsia="微软雅黑" w:cs="微软雅黑"/>
                <w:color w:val="000000"/>
                <w:sz w:val="20"/>
                <w:szCs w:val="20"/>
              </w:rPr>
              <w:t xml:space="preserve">
                今日返程，酒店早餐后自由活动，根据航班时间安排专车（无导游，送机师傅）送客人前往乌鲁木齐地窝堡（天山）国际机场，乘坐飞机，结束愉快的新疆之行，返回温馨的家。
                <w:br/>
                【温馨提示】
                <w:br/>
                1.返程前请仔细检查自己的行李物品，不要遗落，增加您不必要的麻烦。
                <w:br/>
                2.国际惯例，退房时间为中午12：00，如返程航班/火车较晚，请将行李寄存至前台，自由活动，与送机司机约定时间酒店集合送至机场/车站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大交通：南宁-乌鲁木齐往返机票（经济舱含税）
                <w:br/>
                当地用车：旅游大巴车，一人一位；满25人升级2+1座车，25人以下普通大巴车，空座率20%；
                <w:br/>
                散客接机/站24小时司机师傅接送飞机/火车站（无导游，按接送人数调配车辆：滴滴/出租/轿车或商务车）
                <w:br/>
                用车特别说明：如遇高速公路封路，多产生的费用客人自理，经与全团游客协商，同意并签字后旅行社调整行程先后顺序。接送站/机为旅行社赠送，根据实际人数安排车辆为小车/商务车拼车
                <w:br/>
                住宿：7晚当地酒店双标间，全程不提供自然单间，入住双人间，如需要三人间或家庭房需要提前问询，如酒店没有三人间，请自觉补交房差（东北非一线发达城市，接待能力有限，我社提供参考酒店，游客报名前可根据我社提供参考酒店名称提前做了解，如有异议请提前提出）
                <w:br/>
                参考酒店如下，以实际入住为准：
                <w:br/>
                乌鲁木齐：康铂·空港酒店/兰桂花园酒店/银河大酒店/迎港酒店/睿奥斯酒店/兵旅园林酒店/悦华尊享酒店/熙居酒店/裕庭酒店/星龙美华酒店/天际缘酒店/宏邦酒店/绿谷四季酒店/摩登四季酒店/程航酒店/佳航酒店/野马丝路驿站文化主题沙龙/沁园酒店或同档次（不指定酒店）
                <w:br/>
                福海/北屯：福海格林东方/帝苑大酒店/康美/海悦国际/北屯格林东方/云景湾/北国春城/丝路驿站/银泰/金廷/格林威治/布尔津格林城大酒店/七月海/河畔艺墅/上士国际/旺松国际/小城故事/白桦林锦润或同档次（参考不指定酒店）
                <w:br/>
                贾登峪：贾登峪别墅酒店/天缘山庄/禧/兄弟山庄/森悦酒店/峪源山庄/农十师/格林酒店/龙湖山庄/古田酒店/苏豪酒店/篝火山庄/留云山居/朋莱雅居或冲乎尔民宿等同档次酒店（参考不指定酒店）
                <w:br/>
                西部乌镇：乌尔禾禾漫霆/龙谷精品/大秦酒店/美高酒店/西部乌镇内酒店/海棠酒店/博玉酒店/杰嘉酒店/锡瓦池畔/混漠或同档次
                <w:br/>
                克拉玛依：克拉玛依锦德酒店/凯宾酒店/沐风酒店/龙华酒店/紫玉湾/都市926/乐尚精品/天阳酒店/君悦百合或同档次（不指定酒店）
                <w:br/>
                精河/双河/博乐：博乐博尔塔拉中亚大酒店/博乐玉强大酒店/中盛商务酒店/双河泰和国际酒店/古道温泉酒店/守约酒店/温州大酒店/精河河沣酒店/精河玉新酒店/精河锦疆大酒店/博乐大酒店/博乐鸿丰大酒店/博乐东港明珠大酒店/中豪格尚酒店/博乐阳光酒店或同档次（参考不指定酒店）
                <w:br/>
                石河子/呼图壁：恒和华星/润昌大饭店/豪洲/喆啡/禧钰/星程/丽枫/或呼图壁富源假日/迎宾馆/铭浠茂或同档次（不指定酒店）
                <w:br/>
                用餐：全程7早7正（含特色餐，正餐餐标40/人/正）（酒店含早不吃不退，不占床无早餐，十人一桌，八菜一汤，酒水自理，不足十人菜品酌减）
                <w:br/>
                门票：行程包含所列景点首道门票及区间车；   
                <w:br/>
                导游：当地导游服务（30元/人）。如团队10人（含）以下司机兼向导，司机只负责安排住宿，门票等，不含讲解服务；
                <w:br/>
                儿童：2-12周岁所含：半餐、车位、导游。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1、单人入住须补房差（7月1-7月10日：1300元；7月11-7月26 日1400元/人；7月27-8月20日：1500元）。
                <w:br/>
                2、不含旅游人身意外保险,建议您自行购买。
                <w:br/>
                3、升级酒店、升级房型等产生的差价。
                <w:br/>
                4、因交通延阻、罢工、天气、飞机机器故障、航班取消或更改时间其它不可抗力原因导致的费用。
                <w:br/>
                5、个人消费：酒店内洗衣、理发、电话、传真、收费电视、饮品、烟酒等个人消费产生的费用。
                <w:br/>
                6、自由活动期间的餐费自费。
                <w:br/>
                7、当地参加的自费项目以及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务必携带有效期内身份证原件，儿童务必携带户口本原件；入住酒店需提供身份证，小孩如无身份证必须携带户口簿方可登记入住。无携带身份证或户口簿，酒店要求游客去公安局开具证明，方可办理入住。
                <w:br/>
                2、全程酒店及用餐地点变更频繁，请在离店前仔细检查个人物品。
                <w:br/>
                3、外出旅游，注意安全，旅游途中请听从导游人员安排，配合司机、导游工作。团友之间相互关照，少数服从多数。自由活动时，请注意人身及财产安全。 
                <w:br/>
                4、儿童说明：因交通条例规定：旅游营运车辆不得超载，不管身高多少都必须占座。旅游车辆按车位核算成本。 
                <w:br/>
                5、在车辆行驶过程中请坐好，不要随意走动，并系好安全带，靠近大巴前门的副驾驶位，第1排的导游座及大巴较后一排中间的位置一律不予乘坐和放行李。
                <w:br/>
                6、经与全团游客协商，同意并签字后，在不减少景点的情况下,我社对行程进行适当调整，以较终安排为准；不可抗力因素造成的行程变化和景点减少，我社只负责退还差价，不承担由此造成的损失。
                <w:br/>
                7、新疆地区，房况相较于内地同档次酒店普遍比内地大部分城市的同类酒店要旧，请您多多包容。较多酒店洗手间是浴缸和瓷砖地砖，洗漱沐浴时请注意防滑！
                <w:br/>
                8、旅游过程中，注意饮食卫生。旅游途中游客自行加菜或自己点菜，必先了解清楚价格和口味是否合适，如发生不愉快事情，我社将不再承担由此而引发的相关责任，敬请谅解。
                <w:br/>
                9、感谢您对我社的支持和信任，为能给客人提供更称心的旅程，
                <w:br/>
                我社接待质量以客人意见单为准，请各位客人认真填写，有任何问题请致电意见单上的质检电话，我们将为您解决。 
                <w:br/>
                『特别说明』
                <w:br/>
                1、旅行社对旅游产品有自主定价行为，会因交通方式、出发城市，报名时间、各家旅行社促销力度不同、机票折扣活动等诸多不同相关因素而报名价格不同，整团可能会出现价格差异。
                <w:br/>
                2、散客接送均为司机接送，敬请谅解！
                <w:br/>
                3、：我社在征得全团客人签字同意下，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4、请旅游者保留好《出团通知》落地如没见到接机人员可拨打电话，会有客服人员为游客解决相关问题。
                <w:br/>
                新疆地区概况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1、新疆地域广大，在新疆旅游出发前应注意收听收看目的地的天气预报，以便增减衣物。新疆夏季天热干燥，各
                <w:br/>
                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3、新疆景区多为无烟景区，请勿在景区内吸烟或使用明火。部分景区禁飞无人机，请提前向景区公安部门咨询报
                <w:br/>
                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2025-07-17T00:02:20+08:00</dcterms:created>
  <dcterms:modified xsi:type="dcterms:W3CDTF">2025-07-17T00:02:20+08:00</dcterms:modified>
</cp:coreProperties>
</file>

<file path=docProps/custom.xml><?xml version="1.0" encoding="utf-8"?>
<Properties xmlns="http://schemas.openxmlformats.org/officeDocument/2006/custom-properties" xmlns:vt="http://schemas.openxmlformats.org/officeDocument/2006/docPropsVTypes"/>
</file>